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7EB1F" w14:textId="77777777" w:rsidR="0039772C" w:rsidRPr="0039772C" w:rsidRDefault="0039772C" w:rsidP="0039772C">
      <w:pPr>
        <w:pStyle w:val="Default"/>
        <w:rPr>
          <w:rFonts w:ascii="Comic Sans MS" w:hAnsi="Comic Sans MS"/>
        </w:rPr>
      </w:pPr>
    </w:p>
    <w:p w14:paraId="7553C67F" w14:textId="68C40ED6" w:rsidR="0039772C" w:rsidRPr="0039772C" w:rsidRDefault="0039772C" w:rsidP="0039772C">
      <w:pPr>
        <w:pStyle w:val="Default"/>
        <w:jc w:val="center"/>
        <w:rPr>
          <w:rFonts w:ascii="Comic Sans MS" w:hAnsi="Comic Sans MS"/>
          <w:color w:val="C00000"/>
          <w:sz w:val="40"/>
          <w:szCs w:val="40"/>
          <w:u w:val="single"/>
        </w:rPr>
      </w:pPr>
      <w:r w:rsidRPr="4AF77A15">
        <w:rPr>
          <w:rFonts w:ascii="Comic Sans MS" w:hAnsi="Comic Sans MS"/>
          <w:color w:val="C00000"/>
          <w:sz w:val="40"/>
          <w:szCs w:val="40"/>
          <w:u w:val="single"/>
        </w:rPr>
        <w:t>Admissions</w:t>
      </w:r>
      <w:r w:rsidR="00BB0C4F" w:rsidRPr="4AF77A15">
        <w:rPr>
          <w:rFonts w:ascii="Comic Sans MS" w:hAnsi="Comic Sans MS"/>
          <w:color w:val="C00000"/>
          <w:sz w:val="40"/>
          <w:szCs w:val="40"/>
          <w:u w:val="single"/>
        </w:rPr>
        <w:t xml:space="preserve"> Policy 202</w:t>
      </w:r>
      <w:r w:rsidR="2733A26E" w:rsidRPr="4AF77A15">
        <w:rPr>
          <w:rFonts w:ascii="Comic Sans MS" w:hAnsi="Comic Sans MS"/>
          <w:color w:val="C00000"/>
          <w:sz w:val="40"/>
          <w:szCs w:val="40"/>
          <w:u w:val="single"/>
        </w:rPr>
        <w:t>5</w:t>
      </w:r>
      <w:r w:rsidR="00804120" w:rsidRPr="4AF77A15">
        <w:rPr>
          <w:rFonts w:ascii="Comic Sans MS" w:hAnsi="Comic Sans MS"/>
          <w:color w:val="C00000"/>
          <w:sz w:val="40"/>
          <w:szCs w:val="40"/>
          <w:u w:val="single"/>
        </w:rPr>
        <w:t>-</w:t>
      </w:r>
      <w:r w:rsidR="651BB097" w:rsidRPr="4AF77A15">
        <w:rPr>
          <w:rFonts w:ascii="Comic Sans MS" w:hAnsi="Comic Sans MS"/>
          <w:color w:val="C00000"/>
          <w:sz w:val="40"/>
          <w:szCs w:val="40"/>
          <w:u w:val="single"/>
        </w:rPr>
        <w:t>20</w:t>
      </w:r>
      <w:r w:rsidR="00804120" w:rsidRPr="4AF77A15">
        <w:rPr>
          <w:rFonts w:ascii="Comic Sans MS" w:hAnsi="Comic Sans MS"/>
          <w:color w:val="C00000"/>
          <w:sz w:val="40"/>
          <w:szCs w:val="40"/>
          <w:u w:val="single"/>
        </w:rPr>
        <w:t>2</w:t>
      </w:r>
      <w:r w:rsidR="0D1F4B0E" w:rsidRPr="4AF77A15">
        <w:rPr>
          <w:rFonts w:ascii="Comic Sans MS" w:hAnsi="Comic Sans MS"/>
          <w:color w:val="C00000"/>
          <w:sz w:val="40"/>
          <w:szCs w:val="40"/>
          <w:u w:val="single"/>
        </w:rPr>
        <w:t>6</w:t>
      </w:r>
    </w:p>
    <w:p w14:paraId="29F2E5DB" w14:textId="77777777" w:rsidR="0039772C" w:rsidRPr="003A6F98" w:rsidRDefault="0039772C" w:rsidP="0039772C">
      <w:pPr>
        <w:pStyle w:val="Default"/>
        <w:rPr>
          <w:rFonts w:ascii="Comic Sans MS" w:hAnsi="Comic Sans MS"/>
          <w:color w:val="auto"/>
          <w:sz w:val="22"/>
          <w:szCs w:val="22"/>
        </w:rPr>
      </w:pPr>
    </w:p>
    <w:p w14:paraId="65C82123" w14:textId="763AE46B" w:rsidR="00A06B71" w:rsidRDefault="2815BECD" w:rsidP="09394CD8">
      <w:pPr>
        <w:spacing w:line="360" w:lineRule="auto"/>
        <w:rPr>
          <w:rFonts w:ascii="Comic Sans MS" w:eastAsia="Comic Sans MS" w:hAnsi="Comic Sans MS" w:cs="Comic Sans MS"/>
        </w:rPr>
      </w:pPr>
      <w:r w:rsidRPr="4AF77A15">
        <w:rPr>
          <w:rFonts w:ascii="Comic Sans MS" w:eastAsia="Comic Sans MS" w:hAnsi="Comic Sans MS" w:cs="Comic Sans MS"/>
        </w:rPr>
        <w:t>This policy will be used during 202</w:t>
      </w:r>
      <w:r w:rsidR="500DDD6C" w:rsidRPr="4AF77A15">
        <w:rPr>
          <w:rFonts w:ascii="Comic Sans MS" w:eastAsia="Comic Sans MS" w:hAnsi="Comic Sans MS" w:cs="Comic Sans MS"/>
        </w:rPr>
        <w:t>5</w:t>
      </w:r>
      <w:r w:rsidRPr="4AF77A15">
        <w:rPr>
          <w:rFonts w:ascii="Comic Sans MS" w:eastAsia="Comic Sans MS" w:hAnsi="Comic Sans MS" w:cs="Comic Sans MS"/>
        </w:rPr>
        <w:t>/202</w:t>
      </w:r>
      <w:r w:rsidR="1317D805" w:rsidRPr="4AF77A15">
        <w:rPr>
          <w:rFonts w:ascii="Comic Sans MS" w:eastAsia="Comic Sans MS" w:hAnsi="Comic Sans MS" w:cs="Comic Sans MS"/>
        </w:rPr>
        <w:t>6</w:t>
      </w:r>
      <w:r w:rsidRPr="4AF77A15">
        <w:rPr>
          <w:rFonts w:ascii="Comic Sans MS" w:eastAsia="Comic Sans MS" w:hAnsi="Comic Sans MS" w:cs="Comic Sans MS"/>
        </w:rPr>
        <w:t xml:space="preserve"> for allocating places in the main admission round for entry to Year R in September 202</w:t>
      </w:r>
      <w:r w:rsidR="469BB89E" w:rsidRPr="4AF77A15">
        <w:rPr>
          <w:rFonts w:ascii="Comic Sans MS" w:eastAsia="Comic Sans MS" w:hAnsi="Comic Sans MS" w:cs="Comic Sans MS"/>
        </w:rPr>
        <w:t>5</w:t>
      </w:r>
      <w:r w:rsidR="4917DABD" w:rsidRPr="4AF77A15">
        <w:rPr>
          <w:rFonts w:ascii="Comic Sans MS" w:eastAsia="Comic Sans MS" w:hAnsi="Comic Sans MS" w:cs="Comic Sans MS"/>
        </w:rPr>
        <w:t>.</w:t>
      </w:r>
      <w:r w:rsidRPr="4AF77A15">
        <w:rPr>
          <w:rFonts w:ascii="Comic Sans MS" w:eastAsia="Comic Sans MS" w:hAnsi="Comic Sans MS" w:cs="Comic Sans MS"/>
        </w:rPr>
        <w:t xml:space="preserve"> It will also apply to in-year admissions during 202</w:t>
      </w:r>
      <w:r w:rsidR="72E02F39" w:rsidRPr="4AF77A15">
        <w:rPr>
          <w:rFonts w:ascii="Comic Sans MS" w:eastAsia="Comic Sans MS" w:hAnsi="Comic Sans MS" w:cs="Comic Sans MS"/>
        </w:rPr>
        <w:t>5</w:t>
      </w:r>
      <w:r w:rsidRPr="4AF77A15">
        <w:rPr>
          <w:rFonts w:ascii="Comic Sans MS" w:eastAsia="Comic Sans MS" w:hAnsi="Comic Sans MS" w:cs="Comic Sans MS"/>
        </w:rPr>
        <w:t>/2</w:t>
      </w:r>
      <w:r w:rsidR="3FBB1929" w:rsidRPr="4AF77A15">
        <w:rPr>
          <w:rFonts w:ascii="Comic Sans MS" w:eastAsia="Comic Sans MS" w:hAnsi="Comic Sans MS" w:cs="Comic Sans MS"/>
        </w:rPr>
        <w:t>6</w:t>
      </w:r>
      <w:r w:rsidRPr="4AF77A15">
        <w:rPr>
          <w:rFonts w:ascii="Comic Sans MS" w:eastAsia="Comic Sans MS" w:hAnsi="Comic Sans MS" w:cs="Comic Sans MS"/>
        </w:rPr>
        <w:t xml:space="preserve">. It does not apply to those being admitted to nursery provision. </w:t>
      </w:r>
    </w:p>
    <w:p w14:paraId="54FA73A2" w14:textId="77777777" w:rsidR="00CE24CB" w:rsidRPr="00CE24CB" w:rsidRDefault="00CE24CB" w:rsidP="00CE24CB">
      <w:pPr>
        <w:spacing w:line="360" w:lineRule="auto"/>
        <w:rPr>
          <w:rFonts w:ascii="Comic Sans MS" w:eastAsia="Comic Sans MS" w:hAnsi="Comic Sans MS" w:cs="Comic Sans MS"/>
        </w:rPr>
      </w:pPr>
      <w:r w:rsidRPr="00CE24CB">
        <w:rPr>
          <w:rFonts w:ascii="Comic Sans MS" w:eastAsia="Comic Sans MS" w:hAnsi="Comic Sans MS" w:cs="Comic Sans MS"/>
          <w:i/>
          <w:iCs/>
        </w:rPr>
        <w:t>On 1 November 2025, the Shropshire Gateway Education Trust is merging with the Four Stones Multi-Academy Trust to form a new Trust 'Four Stones Gateway Trust'. </w:t>
      </w:r>
    </w:p>
    <w:p w14:paraId="6672C795" w14:textId="597C04BA" w:rsidR="00A06B71" w:rsidRPr="00CE24CB" w:rsidRDefault="00CE24CB" w:rsidP="09394CD8">
      <w:pPr>
        <w:spacing w:line="360" w:lineRule="auto"/>
        <w:rPr>
          <w:rFonts w:ascii="Comic Sans MS" w:eastAsia="Comic Sans MS" w:hAnsi="Comic Sans MS" w:cs="Comic Sans MS"/>
        </w:rPr>
      </w:pPr>
      <w:r w:rsidRPr="00CE24CB">
        <w:rPr>
          <w:rFonts w:ascii="Comic Sans MS" w:eastAsia="Comic Sans MS" w:hAnsi="Comic Sans MS" w:cs="Comic Sans MS"/>
          <w:i/>
          <w:iCs/>
        </w:rPr>
        <w:t>The Trust Board of 'Four Stones Gateway Trust (FSGT)' will be the new admissions authority from 1 November 2025. </w:t>
      </w:r>
    </w:p>
    <w:p w14:paraId="6A4F9FCF" w14:textId="38EA5852" w:rsidR="00A06B71" w:rsidRPr="003A6F98" w:rsidRDefault="2815BECD" w:rsidP="09394CD8">
      <w:pPr>
        <w:spacing w:line="360" w:lineRule="auto"/>
        <w:rPr>
          <w:rFonts w:ascii="Comic Sans MS" w:eastAsia="Comic Sans MS" w:hAnsi="Comic Sans MS" w:cs="Comic Sans MS"/>
          <w:b/>
          <w:bCs/>
          <w:u w:val="single"/>
        </w:rPr>
      </w:pPr>
      <w:r w:rsidRPr="09394CD8">
        <w:rPr>
          <w:rFonts w:ascii="Comic Sans MS" w:eastAsia="Comic Sans MS" w:hAnsi="Comic Sans MS" w:cs="Comic Sans MS"/>
          <w:b/>
          <w:bCs/>
          <w:u w:val="single"/>
        </w:rPr>
        <w:t>Published Admission Number (PAN)</w:t>
      </w:r>
    </w:p>
    <w:p w14:paraId="31C77F71" w14:textId="455DCD04" w:rsidR="00A06B71" w:rsidRPr="003A6F98" w:rsidRDefault="59E5F1A3" w:rsidP="09394CD8">
      <w:pPr>
        <w:spacing w:line="360" w:lineRule="auto"/>
        <w:rPr>
          <w:rFonts w:ascii="Comic Sans MS" w:hAnsi="Comic Sans MS" w:cs="Arial"/>
          <w:b/>
          <w:bCs/>
          <w:u w:val="single"/>
        </w:rPr>
      </w:pPr>
      <w:r w:rsidRPr="2CCECC85">
        <w:rPr>
          <w:rFonts w:ascii="Comic Sans MS" w:eastAsia="Comic Sans MS" w:hAnsi="Comic Sans MS" w:cs="Comic Sans MS"/>
        </w:rPr>
        <w:t>T</w:t>
      </w:r>
      <w:r w:rsidR="2815BECD" w:rsidRPr="2CCECC85">
        <w:rPr>
          <w:rFonts w:ascii="Comic Sans MS" w:eastAsia="Comic Sans MS" w:hAnsi="Comic Sans MS" w:cs="Comic Sans MS"/>
        </w:rPr>
        <w:t xml:space="preserve">he published admission number (PAN) for entry to Year R is 20. The school will admit this number of children if there are sufficient applications. Where there are fewer applications than the published admission number, places will be offered to all applicants </w:t>
      </w:r>
    </w:p>
    <w:p w14:paraId="57B6A7B4" w14:textId="35A37FC0" w:rsidR="00A06B71" w:rsidRPr="003A6F98" w:rsidRDefault="00A06B71" w:rsidP="09394CD8">
      <w:pPr>
        <w:spacing w:line="360" w:lineRule="auto"/>
        <w:rPr>
          <w:rFonts w:ascii="Comic Sans MS" w:eastAsia="Comic Sans MS" w:hAnsi="Comic Sans MS" w:cs="Comic Sans MS"/>
        </w:rPr>
      </w:pPr>
    </w:p>
    <w:p w14:paraId="6668D5CD" w14:textId="2D71AFFB" w:rsidR="00A06B71" w:rsidRPr="003A6F98" w:rsidRDefault="00A06B71" w:rsidP="09394CD8">
      <w:pPr>
        <w:spacing w:line="360" w:lineRule="auto"/>
        <w:rPr>
          <w:rFonts w:ascii="Comic Sans MS" w:hAnsi="Comic Sans MS" w:cs="Arial"/>
          <w:b/>
          <w:bCs/>
          <w:u w:val="single"/>
        </w:rPr>
      </w:pPr>
      <w:r w:rsidRPr="09394CD8">
        <w:rPr>
          <w:rFonts w:ascii="Comic Sans MS" w:hAnsi="Comic Sans MS" w:cs="Arial"/>
          <w:b/>
          <w:bCs/>
          <w:u w:val="single"/>
        </w:rPr>
        <w:t>Admissions to Nursery</w:t>
      </w:r>
      <w:r w:rsidR="005F7602" w:rsidRPr="09394CD8">
        <w:rPr>
          <w:rFonts w:ascii="Comic Sans MS" w:hAnsi="Comic Sans MS" w:cs="Arial"/>
          <w:b/>
          <w:bCs/>
          <w:u w:val="single"/>
        </w:rPr>
        <w:t xml:space="preserve"> </w:t>
      </w:r>
    </w:p>
    <w:p w14:paraId="5EDF121B" w14:textId="77777777" w:rsidR="00A06B71" w:rsidRPr="003A6F98" w:rsidRDefault="00BE1953" w:rsidP="00616D3E">
      <w:pPr>
        <w:spacing w:line="360" w:lineRule="auto"/>
        <w:rPr>
          <w:rFonts w:ascii="Comic Sans MS" w:hAnsi="Comic Sans MS" w:cs="Arial"/>
        </w:rPr>
      </w:pPr>
      <w:r w:rsidRPr="003A6F98">
        <w:rPr>
          <w:rFonts w:ascii="Comic Sans MS" w:hAnsi="Comic Sans MS" w:cs="Arial"/>
        </w:rPr>
        <w:t>Please refer to the school’s Nursery Admission Policy.</w:t>
      </w:r>
    </w:p>
    <w:p w14:paraId="2EC68095" w14:textId="77777777" w:rsidR="00BE1953" w:rsidRDefault="00BE1953" w:rsidP="00616D3E">
      <w:pPr>
        <w:spacing w:line="360" w:lineRule="auto"/>
        <w:rPr>
          <w:rFonts w:ascii="Comic Sans MS" w:hAnsi="Comic Sans MS" w:cs="Arial"/>
          <w:b/>
          <w:u w:val="single"/>
        </w:rPr>
      </w:pPr>
    </w:p>
    <w:p w14:paraId="103FA7C1" w14:textId="77777777" w:rsidR="00BB6A47" w:rsidRPr="00A06B71" w:rsidRDefault="00616D3E" w:rsidP="00616D3E">
      <w:pPr>
        <w:spacing w:line="360" w:lineRule="auto"/>
        <w:rPr>
          <w:rFonts w:ascii="Comic Sans MS" w:hAnsi="Comic Sans MS" w:cs="Arial"/>
          <w:b/>
          <w:u w:val="single"/>
        </w:rPr>
      </w:pPr>
      <w:r>
        <w:rPr>
          <w:rFonts w:ascii="Comic Sans MS" w:hAnsi="Comic Sans MS" w:cs="Arial"/>
          <w:b/>
          <w:u w:val="single"/>
        </w:rPr>
        <w:t>Admissions t</w:t>
      </w:r>
      <w:r w:rsidR="00BB6A47" w:rsidRPr="00616D3E">
        <w:rPr>
          <w:rFonts w:ascii="Comic Sans MS" w:hAnsi="Comic Sans MS" w:cs="Arial"/>
          <w:b/>
          <w:u w:val="single"/>
        </w:rPr>
        <w:t>o Reception</w:t>
      </w:r>
    </w:p>
    <w:p w14:paraId="7E77E7AA" w14:textId="5FCAF920" w:rsidR="00BB6A47" w:rsidRDefault="00BB6A47" w:rsidP="00616D3E">
      <w:pPr>
        <w:spacing w:line="360" w:lineRule="auto"/>
        <w:rPr>
          <w:rFonts w:ascii="Comic Sans MS" w:hAnsi="Comic Sans MS" w:cs="Arial"/>
        </w:rPr>
      </w:pPr>
      <w:r w:rsidRPr="4AF77A15">
        <w:rPr>
          <w:rFonts w:ascii="Comic Sans MS" w:hAnsi="Comic Sans MS" w:cs="Arial"/>
        </w:rPr>
        <w:t xml:space="preserve">Children in England are entitled to start school full time in the September following their fourth birthday and must start their education by the beginning of the term after their fifth birthday*. For admissions to the </w:t>
      </w:r>
      <w:proofErr w:type="gramStart"/>
      <w:r w:rsidRPr="4AF77A15">
        <w:rPr>
          <w:rFonts w:ascii="Comic Sans MS" w:hAnsi="Comic Sans MS" w:cs="Arial"/>
        </w:rPr>
        <w:t>Reception</w:t>
      </w:r>
      <w:proofErr w:type="gramEnd"/>
      <w:r w:rsidRPr="4AF77A15">
        <w:rPr>
          <w:rFonts w:ascii="Comic Sans MS" w:hAnsi="Comic Sans MS" w:cs="Arial"/>
        </w:rPr>
        <w:t>, application must be made through Shropshire Council</w:t>
      </w:r>
      <w:r w:rsidR="003D1D2B" w:rsidRPr="4AF77A15">
        <w:rPr>
          <w:rFonts w:ascii="Comic Sans MS" w:hAnsi="Comic Sans MS" w:cs="Arial"/>
        </w:rPr>
        <w:t xml:space="preserve"> (or the home local authority)</w:t>
      </w:r>
      <w:r w:rsidRPr="4AF77A15">
        <w:rPr>
          <w:rFonts w:ascii="Comic Sans MS" w:hAnsi="Comic Sans MS" w:cs="Arial"/>
        </w:rPr>
        <w:t xml:space="preserve"> by 15</w:t>
      </w:r>
      <w:r w:rsidRPr="4AF77A15">
        <w:rPr>
          <w:rFonts w:ascii="Comic Sans MS" w:hAnsi="Comic Sans MS" w:cs="Arial"/>
          <w:vertAlign w:val="superscript"/>
        </w:rPr>
        <w:t>th</w:t>
      </w:r>
      <w:r w:rsidRPr="4AF77A15">
        <w:rPr>
          <w:rFonts w:ascii="Comic Sans MS" w:hAnsi="Comic Sans MS" w:cs="Arial"/>
        </w:rPr>
        <w:t xml:space="preserve"> January in the academic year prior to which your child is due to start school. All applications received by this date will be considered and parents will be informed by Shropshire Council </w:t>
      </w:r>
      <w:r w:rsidR="003D1D2B" w:rsidRPr="4AF77A15">
        <w:rPr>
          <w:rFonts w:ascii="Comic Sans MS" w:hAnsi="Comic Sans MS" w:cs="Arial"/>
        </w:rPr>
        <w:t xml:space="preserve">(or the home local authority) </w:t>
      </w:r>
      <w:r w:rsidRPr="4AF77A15">
        <w:rPr>
          <w:rFonts w:ascii="Comic Sans MS" w:hAnsi="Comic Sans MS" w:cs="Arial"/>
        </w:rPr>
        <w:t>on 16th April</w:t>
      </w:r>
      <w:r w:rsidRPr="4AF77A15">
        <w:rPr>
          <w:rFonts w:ascii="Comic Sans MS" w:hAnsi="Comic Sans MS" w:cs="Arial"/>
          <w:i/>
          <w:iCs/>
        </w:rPr>
        <w:t xml:space="preserve"> </w:t>
      </w:r>
      <w:r w:rsidRPr="4AF77A15">
        <w:rPr>
          <w:rFonts w:ascii="Comic Sans MS" w:hAnsi="Comic Sans MS" w:cs="Arial"/>
        </w:rPr>
        <w:t xml:space="preserve">if they have been allocated a place for their child.  </w:t>
      </w:r>
    </w:p>
    <w:p w14:paraId="58FF60C3" w14:textId="77777777" w:rsidR="00A06B71" w:rsidRDefault="00A06B71" w:rsidP="00616D3E">
      <w:pPr>
        <w:spacing w:line="360" w:lineRule="auto"/>
        <w:rPr>
          <w:rFonts w:ascii="Comic Sans MS" w:hAnsi="Comic Sans MS" w:cs="Arial"/>
        </w:rPr>
      </w:pPr>
    </w:p>
    <w:p w14:paraId="1FFAE85C" w14:textId="21DB3837" w:rsidR="00A06B71" w:rsidRPr="003A6F98" w:rsidRDefault="580D2AE5" w:rsidP="4AF77A15">
      <w:pPr>
        <w:rPr>
          <w:rFonts w:ascii="Comic Sans MS" w:hAnsi="Comic Sans MS" w:cs="Arial"/>
        </w:rPr>
      </w:pPr>
      <w:r w:rsidRPr="4AF77A15">
        <w:rPr>
          <w:rFonts w:ascii="Comic Sans MS" w:hAnsi="Comic Sans MS" w:cs="Arial"/>
        </w:rPr>
        <w:t>C</w:t>
      </w:r>
      <w:r w:rsidR="00A06B71" w:rsidRPr="4AF77A15">
        <w:rPr>
          <w:rFonts w:ascii="Comic Sans MS" w:hAnsi="Comic Sans MS" w:cs="Arial"/>
        </w:rPr>
        <w:t xml:space="preserve">ontact address </w:t>
      </w:r>
      <w:r w:rsidR="00A06B71">
        <w:tab/>
      </w:r>
      <w:r w:rsidR="00A06B71" w:rsidRPr="4AF77A15">
        <w:rPr>
          <w:rFonts w:ascii="Comic Sans MS" w:hAnsi="Comic Sans MS" w:cs="Arial"/>
        </w:rPr>
        <w:t xml:space="preserve">Admissions Team, Learning and Skills, Shropshire Council, </w:t>
      </w:r>
      <w:proofErr w:type="spellStart"/>
      <w:r w:rsidR="00A06B71" w:rsidRPr="4AF77A15">
        <w:rPr>
          <w:rFonts w:ascii="Comic Sans MS" w:hAnsi="Comic Sans MS" w:cs="Arial"/>
        </w:rPr>
        <w:t>Shirehall</w:t>
      </w:r>
      <w:proofErr w:type="spellEnd"/>
      <w:r w:rsidR="00A06B71" w:rsidRPr="4AF77A15">
        <w:rPr>
          <w:rFonts w:ascii="Comic Sans MS" w:hAnsi="Comic Sans MS" w:cs="Arial"/>
        </w:rPr>
        <w:t xml:space="preserve">, Abbey Foregate, </w:t>
      </w:r>
      <w:r w:rsidR="00A06B71">
        <w:tab/>
      </w:r>
      <w:r w:rsidR="00A06B71">
        <w:tab/>
      </w:r>
      <w:r w:rsidR="00A06B71">
        <w:tab/>
      </w:r>
      <w:r w:rsidR="00A06B71" w:rsidRPr="4AF77A15">
        <w:rPr>
          <w:rFonts w:ascii="Comic Sans MS" w:hAnsi="Comic Sans MS" w:cs="Arial"/>
        </w:rPr>
        <w:t xml:space="preserve">Shrewsbury.  SY2 6ND.  </w:t>
      </w:r>
    </w:p>
    <w:p w14:paraId="58300A5B" w14:textId="30E627D7" w:rsidR="00A06B71" w:rsidRPr="003A6F98" w:rsidRDefault="00A06B71" w:rsidP="00A06B71">
      <w:pPr>
        <w:rPr>
          <w:rFonts w:ascii="Comic Sans MS" w:hAnsi="Comic Sans MS" w:cs="Arial"/>
        </w:rPr>
      </w:pPr>
      <w:r w:rsidRPr="4AF77A15">
        <w:rPr>
          <w:rFonts w:ascii="Comic Sans MS" w:hAnsi="Comic Sans MS" w:cs="Arial"/>
        </w:rPr>
        <w:t xml:space="preserve">Tel. </w:t>
      </w:r>
      <w:r>
        <w:tab/>
      </w:r>
      <w:r>
        <w:tab/>
      </w:r>
      <w:r>
        <w:tab/>
      </w:r>
      <w:r w:rsidRPr="4AF77A15">
        <w:rPr>
          <w:rFonts w:ascii="Comic Sans MS" w:hAnsi="Comic Sans MS" w:cs="Arial"/>
        </w:rPr>
        <w:t>01743 254211 and 0345 678 9008</w:t>
      </w:r>
    </w:p>
    <w:p w14:paraId="460A2604" w14:textId="77777777" w:rsidR="00A06B71" w:rsidRPr="003A6F98" w:rsidRDefault="00A06B71" w:rsidP="00A06B71">
      <w:pPr>
        <w:rPr>
          <w:rFonts w:ascii="Comic Sans MS" w:hAnsi="Comic Sans MS" w:cs="Arial"/>
        </w:rPr>
      </w:pPr>
      <w:r w:rsidRPr="003A6F98">
        <w:rPr>
          <w:rFonts w:ascii="Comic Sans MS" w:hAnsi="Comic Sans MS" w:cs="Arial"/>
        </w:rPr>
        <w:t>Or email:</w:t>
      </w:r>
      <w:r w:rsidRPr="003A6F98">
        <w:rPr>
          <w:rFonts w:ascii="Comic Sans MS" w:hAnsi="Comic Sans MS" w:cs="Arial"/>
        </w:rPr>
        <w:tab/>
      </w:r>
      <w:r w:rsidRPr="003A6F98">
        <w:rPr>
          <w:rFonts w:ascii="Comic Sans MS" w:hAnsi="Comic Sans MS" w:cs="Arial"/>
        </w:rPr>
        <w:tab/>
      </w:r>
      <w:hyperlink r:id="rId10" w:history="1">
        <w:r w:rsidRPr="003A6F98">
          <w:rPr>
            <w:rStyle w:val="Hyperlink"/>
            <w:rFonts w:ascii="Comic Sans MS" w:hAnsi="Comic Sans MS" w:cs="Arial"/>
            <w:color w:val="auto"/>
          </w:rPr>
          <w:t>school-admissions@shropshire.gov.uk</w:t>
        </w:r>
      </w:hyperlink>
    </w:p>
    <w:p w14:paraId="0E6142F2" w14:textId="77777777" w:rsidR="00A06B71" w:rsidRPr="003A6F98" w:rsidRDefault="00A06B71" w:rsidP="00A06B71">
      <w:pPr>
        <w:rPr>
          <w:rFonts w:ascii="Comic Sans MS" w:hAnsi="Comic Sans MS" w:cs="Arial"/>
        </w:rPr>
      </w:pPr>
      <w:r w:rsidRPr="003A6F98">
        <w:rPr>
          <w:rFonts w:ascii="Comic Sans MS" w:hAnsi="Comic Sans MS" w:cs="Arial"/>
        </w:rPr>
        <w:t>Website:</w:t>
      </w:r>
      <w:r w:rsidRPr="003A6F98">
        <w:rPr>
          <w:rFonts w:ascii="Comic Sans MS" w:hAnsi="Comic Sans MS" w:cs="Arial"/>
        </w:rPr>
        <w:tab/>
      </w:r>
      <w:r w:rsidRPr="003A6F98">
        <w:rPr>
          <w:rFonts w:ascii="Comic Sans MS" w:hAnsi="Comic Sans MS" w:cs="Arial"/>
        </w:rPr>
        <w:tab/>
      </w:r>
      <w:hyperlink r:id="rId11" w:history="1">
        <w:r w:rsidRPr="003A6F98">
          <w:rPr>
            <w:rStyle w:val="Hyperlink"/>
            <w:rFonts w:ascii="Comic Sans MS" w:hAnsi="Comic Sans MS" w:cs="Arial"/>
            <w:color w:val="auto"/>
          </w:rPr>
          <w:t>www.shropshire.gov.uk/</w:t>
        </w:r>
      </w:hyperlink>
      <w:r w:rsidR="003A6F98">
        <w:rPr>
          <w:rStyle w:val="Hyperlink"/>
          <w:rFonts w:ascii="Comic Sans MS" w:hAnsi="Comic Sans MS" w:cs="Arial"/>
          <w:color w:val="auto"/>
        </w:rPr>
        <w:t>s</w:t>
      </w:r>
      <w:r w:rsidRPr="003A6F98">
        <w:rPr>
          <w:rStyle w:val="Hyperlink"/>
          <w:rFonts w:ascii="Comic Sans MS" w:hAnsi="Comic Sans MS" w:cs="Arial"/>
          <w:color w:val="auto"/>
        </w:rPr>
        <w:t>chooladmissions</w:t>
      </w:r>
    </w:p>
    <w:p w14:paraId="4451E913" w14:textId="77777777" w:rsidR="00A06B71" w:rsidRPr="00616D3E" w:rsidRDefault="00A06B71" w:rsidP="00616D3E">
      <w:pPr>
        <w:spacing w:line="360" w:lineRule="auto"/>
        <w:rPr>
          <w:rFonts w:ascii="Comic Sans MS" w:hAnsi="Comic Sans MS" w:cs="Arial"/>
        </w:rPr>
      </w:pPr>
    </w:p>
    <w:p w14:paraId="1567495C" w14:textId="77777777" w:rsidR="00BB6A47" w:rsidRPr="00616D3E" w:rsidRDefault="00BB6A47" w:rsidP="00616D3E">
      <w:pPr>
        <w:spacing w:line="360" w:lineRule="auto"/>
        <w:rPr>
          <w:rFonts w:ascii="Comic Sans MS" w:hAnsi="Comic Sans MS" w:cs="Arial"/>
        </w:rPr>
      </w:pPr>
    </w:p>
    <w:p w14:paraId="67B24C0B" w14:textId="2E164CF1" w:rsidR="00BB6A47" w:rsidRPr="00155702" w:rsidRDefault="00BB6A47" w:rsidP="00616D3E">
      <w:pPr>
        <w:spacing w:line="360" w:lineRule="auto"/>
        <w:rPr>
          <w:rFonts w:ascii="Comic Sans MS" w:hAnsi="Comic Sans MS" w:cs="Arial"/>
        </w:rPr>
      </w:pPr>
      <w:r w:rsidRPr="00616D3E">
        <w:rPr>
          <w:rFonts w:ascii="Comic Sans MS" w:hAnsi="Comic Sans MS" w:cs="Arial"/>
        </w:rPr>
        <w:t xml:space="preserve">Parents who wish for their child to start Reception with a younger cohort, should make their application and a deferred transfer request to Shropshire Council’s Admissions Team before 15th January in the application year. </w:t>
      </w:r>
    </w:p>
    <w:p w14:paraId="685ADC24" w14:textId="6F342426" w:rsidR="00A06B71" w:rsidRDefault="00BB6A47" w:rsidP="4AF77A15">
      <w:pPr>
        <w:pStyle w:val="BodyText"/>
        <w:spacing w:line="360" w:lineRule="auto"/>
        <w:rPr>
          <w:rFonts w:ascii="Comic Sans MS" w:hAnsi="Comic Sans MS" w:cs="Arial"/>
          <w:sz w:val="20"/>
        </w:rPr>
      </w:pPr>
      <w:r w:rsidRPr="4AF77A15">
        <w:rPr>
          <w:rFonts w:ascii="Comic Sans MS" w:hAnsi="Comic Sans MS" w:cs="Arial"/>
          <w:sz w:val="20"/>
        </w:rPr>
        <w:lastRenderedPageBreak/>
        <w:t xml:space="preserve">*Most parents will be happy for their child to start school in the autumn term, but some may have concerns. If this is </w:t>
      </w:r>
      <w:proofErr w:type="gramStart"/>
      <w:r w:rsidRPr="4AF77A15">
        <w:rPr>
          <w:rFonts w:ascii="Comic Sans MS" w:hAnsi="Comic Sans MS" w:cs="Arial"/>
          <w:sz w:val="20"/>
        </w:rPr>
        <w:t>so</w:t>
      </w:r>
      <w:proofErr w:type="gramEnd"/>
      <w:r w:rsidRPr="4AF77A15">
        <w:rPr>
          <w:rFonts w:ascii="Comic Sans MS" w:hAnsi="Comic Sans MS" w:cs="Arial"/>
          <w:sz w:val="20"/>
        </w:rPr>
        <w:t xml:space="preserve"> please contact the school to discuss concerns or deferring entry for very young children (summer born). </w:t>
      </w:r>
    </w:p>
    <w:p w14:paraId="1AD73950" w14:textId="77777777" w:rsidR="00155702" w:rsidRPr="00155702" w:rsidRDefault="00155702" w:rsidP="00155702">
      <w:pPr>
        <w:pStyle w:val="BodyText"/>
        <w:spacing w:line="360" w:lineRule="auto"/>
        <w:rPr>
          <w:rFonts w:ascii="Comic Sans MS" w:hAnsi="Comic Sans MS" w:cs="Arial"/>
          <w:sz w:val="20"/>
        </w:rPr>
      </w:pPr>
    </w:p>
    <w:p w14:paraId="00BC50C3" w14:textId="77777777" w:rsidR="0039772C" w:rsidRPr="00616D3E" w:rsidRDefault="0039772C" w:rsidP="00616D3E">
      <w:pPr>
        <w:pStyle w:val="Default"/>
        <w:spacing w:line="360" w:lineRule="auto"/>
        <w:rPr>
          <w:rFonts w:ascii="Comic Sans MS" w:hAnsi="Comic Sans MS"/>
          <w:sz w:val="20"/>
          <w:szCs w:val="20"/>
        </w:rPr>
      </w:pPr>
      <w:r w:rsidRPr="00616D3E">
        <w:rPr>
          <w:rFonts w:ascii="Comic Sans MS" w:hAnsi="Comic Sans MS"/>
          <w:b/>
          <w:bCs/>
          <w:sz w:val="20"/>
          <w:szCs w:val="20"/>
        </w:rPr>
        <w:t xml:space="preserve">Admissions Criteria: </w:t>
      </w:r>
    </w:p>
    <w:p w14:paraId="7A7DA12B" w14:textId="17A0A085" w:rsidR="0039772C" w:rsidRPr="00616D3E" w:rsidRDefault="0039772C" w:rsidP="00616D3E">
      <w:pPr>
        <w:pStyle w:val="Default"/>
        <w:spacing w:line="360" w:lineRule="auto"/>
        <w:rPr>
          <w:rFonts w:ascii="Comic Sans MS" w:hAnsi="Comic Sans MS"/>
          <w:sz w:val="20"/>
          <w:szCs w:val="20"/>
        </w:rPr>
      </w:pPr>
      <w:r w:rsidRPr="4AF77A15">
        <w:rPr>
          <w:rFonts w:ascii="Comic Sans MS" w:hAnsi="Comic Sans MS"/>
          <w:sz w:val="20"/>
          <w:szCs w:val="20"/>
        </w:rPr>
        <w:t xml:space="preserve">Children with a Statement of Special Educational Needs or Education and Health Care Plan which names Clee Hill Community Academy will be allocated places, after which places are allocated up to the </w:t>
      </w:r>
      <w:r w:rsidR="00CE091D" w:rsidRPr="4AF77A15">
        <w:rPr>
          <w:rFonts w:ascii="Comic Sans MS" w:hAnsi="Comic Sans MS"/>
          <w:sz w:val="20"/>
          <w:szCs w:val="20"/>
        </w:rPr>
        <w:t xml:space="preserve">Published Admission Number of </w:t>
      </w:r>
      <w:r w:rsidR="0399F23D" w:rsidRPr="4AF77A15">
        <w:rPr>
          <w:rFonts w:ascii="Comic Sans MS" w:hAnsi="Comic Sans MS"/>
          <w:sz w:val="20"/>
          <w:szCs w:val="20"/>
        </w:rPr>
        <w:t>20</w:t>
      </w:r>
      <w:r w:rsidRPr="4AF77A15">
        <w:rPr>
          <w:rFonts w:ascii="Comic Sans MS" w:hAnsi="Comic Sans MS"/>
          <w:sz w:val="20"/>
          <w:szCs w:val="20"/>
        </w:rPr>
        <w:t xml:space="preserve"> according to an agreed set of criteria in strict or</w:t>
      </w:r>
      <w:r w:rsidR="00A773E1" w:rsidRPr="4AF77A15">
        <w:rPr>
          <w:rFonts w:ascii="Comic Sans MS" w:hAnsi="Comic Sans MS"/>
          <w:sz w:val="20"/>
          <w:szCs w:val="20"/>
        </w:rPr>
        <w:t>der of priority as shown below:</w:t>
      </w:r>
    </w:p>
    <w:p w14:paraId="67AC3C06" w14:textId="0B10B436" w:rsidR="4AF77A15" w:rsidRDefault="4AF77A15" w:rsidP="4AF77A15">
      <w:pPr>
        <w:pStyle w:val="Default"/>
        <w:spacing w:line="360" w:lineRule="auto"/>
        <w:rPr>
          <w:rFonts w:ascii="Comic Sans MS" w:hAnsi="Comic Sans MS"/>
          <w:sz w:val="20"/>
          <w:szCs w:val="20"/>
        </w:rPr>
      </w:pPr>
    </w:p>
    <w:p w14:paraId="409CEC0D" w14:textId="77777777" w:rsidR="00BB0C4F" w:rsidRDefault="00BB0C4F" w:rsidP="00BB0C4F">
      <w:pPr>
        <w:pStyle w:val="Default"/>
        <w:spacing w:line="360" w:lineRule="auto"/>
        <w:rPr>
          <w:rFonts w:ascii="Comic Sans MS" w:hAnsi="Comic Sans MS"/>
          <w:sz w:val="20"/>
          <w:szCs w:val="20"/>
        </w:rPr>
      </w:pPr>
      <w:r w:rsidRPr="00BB0C4F">
        <w:rPr>
          <w:rFonts w:ascii="Comic Sans MS" w:hAnsi="Comic Sans MS"/>
          <w:color w:val="FF0000"/>
          <w:sz w:val="20"/>
          <w:szCs w:val="20"/>
        </w:rPr>
        <w:t xml:space="preserve">1a: </w:t>
      </w:r>
      <w:r>
        <w:rPr>
          <w:rFonts w:ascii="Comic Sans MS" w:hAnsi="Comic Sans MS"/>
          <w:sz w:val="20"/>
          <w:szCs w:val="20"/>
        </w:rPr>
        <w:t xml:space="preserve">Looked after children and children who were previously looked after but immediately after being looked after became subject to adoption, a child arrangement order, or a special guardianship order. </w:t>
      </w:r>
      <w:r>
        <w:rPr>
          <w:rFonts w:ascii="Calibri" w:hAnsi="Calibri"/>
          <w:i/>
          <w:iCs/>
          <w:color w:val="212121"/>
          <w:sz w:val="20"/>
          <w:szCs w:val="20"/>
          <w:shd w:val="clear" w:color="auto" w:fill="FFFFFF"/>
          <w:vertAlign w:val="superscript"/>
        </w:rPr>
        <w:t>1</w:t>
      </w:r>
    </w:p>
    <w:p w14:paraId="5F188B42" w14:textId="77777777" w:rsidR="00BB0C4F" w:rsidRDefault="00BB0C4F" w:rsidP="00BB0C4F">
      <w:pPr>
        <w:pStyle w:val="Default"/>
        <w:spacing w:line="360" w:lineRule="auto"/>
        <w:rPr>
          <w:rFonts w:ascii="Comic Sans MS" w:hAnsi="Comic Sans MS"/>
          <w:sz w:val="20"/>
          <w:szCs w:val="20"/>
        </w:rPr>
      </w:pPr>
      <w:r w:rsidRPr="00BB0C4F">
        <w:rPr>
          <w:rFonts w:ascii="Comic Sans MS" w:hAnsi="Comic Sans MS"/>
          <w:color w:val="FF0000"/>
          <w:sz w:val="20"/>
          <w:szCs w:val="20"/>
        </w:rPr>
        <w:t xml:space="preserve">1b: </w:t>
      </w:r>
      <w:r>
        <w:rPr>
          <w:rFonts w:ascii="Comic Sans MS" w:hAnsi="Comic Sans MS"/>
          <w:sz w:val="20"/>
          <w:szCs w:val="20"/>
        </w:rPr>
        <w:t xml:space="preserve">Children who appear (to the admission authority of the school) to have been in state care outside of England and ceased to be </w:t>
      </w:r>
      <w:proofErr w:type="spellStart"/>
      <w:r>
        <w:rPr>
          <w:rFonts w:ascii="Comic Sans MS" w:hAnsi="Comic Sans MS"/>
          <w:sz w:val="20"/>
          <w:szCs w:val="20"/>
        </w:rPr>
        <w:t>instate</w:t>
      </w:r>
      <w:proofErr w:type="spellEnd"/>
      <w:r>
        <w:rPr>
          <w:rFonts w:ascii="Comic Sans MS" w:hAnsi="Comic Sans MS"/>
          <w:sz w:val="20"/>
          <w:szCs w:val="20"/>
        </w:rPr>
        <w:t xml:space="preserve"> care </w:t>
      </w:r>
      <w:proofErr w:type="gramStart"/>
      <w:r>
        <w:rPr>
          <w:rFonts w:ascii="Comic Sans MS" w:hAnsi="Comic Sans MS"/>
          <w:sz w:val="20"/>
          <w:szCs w:val="20"/>
        </w:rPr>
        <w:t>as a result of</w:t>
      </w:r>
      <w:proofErr w:type="gramEnd"/>
      <w:r>
        <w:rPr>
          <w:rFonts w:ascii="Comic Sans MS" w:hAnsi="Comic Sans MS"/>
          <w:sz w:val="20"/>
          <w:szCs w:val="20"/>
        </w:rPr>
        <w:t xml:space="preserve"> being adopted. </w:t>
      </w:r>
      <w:r w:rsidRPr="00BB0C4F">
        <w:rPr>
          <w:rFonts w:ascii="Calibri" w:hAnsi="Calibri" w:cs="Segoe UI"/>
          <w:i/>
          <w:iCs/>
          <w:color w:val="212121"/>
          <w:vertAlign w:val="superscript"/>
          <w:lang w:eastAsia="en-GB"/>
        </w:rPr>
        <w:t>2 </w:t>
      </w:r>
    </w:p>
    <w:p w14:paraId="4BA34954" w14:textId="77777777" w:rsidR="0039772C" w:rsidRPr="00616D3E" w:rsidRDefault="0039772C" w:rsidP="00616D3E">
      <w:pPr>
        <w:pStyle w:val="Default"/>
        <w:spacing w:line="360" w:lineRule="auto"/>
        <w:rPr>
          <w:rFonts w:ascii="Comic Sans MS" w:hAnsi="Comic Sans MS"/>
          <w:sz w:val="20"/>
          <w:szCs w:val="20"/>
        </w:rPr>
      </w:pPr>
      <w:r w:rsidRPr="00BB0C4F">
        <w:rPr>
          <w:rFonts w:ascii="Comic Sans MS" w:hAnsi="Comic Sans MS"/>
          <w:color w:val="FF0000"/>
          <w:sz w:val="20"/>
          <w:szCs w:val="20"/>
        </w:rPr>
        <w:t xml:space="preserve">2. </w:t>
      </w:r>
      <w:r w:rsidRPr="00616D3E">
        <w:rPr>
          <w:rFonts w:ascii="Comic Sans MS" w:hAnsi="Comic Sans MS"/>
          <w:sz w:val="20"/>
          <w:szCs w:val="20"/>
        </w:rPr>
        <w:t xml:space="preserve">Children living inside the designated catchment area will have priority of admission. If there are not enough places for all the children in the catchment </w:t>
      </w:r>
      <w:proofErr w:type="gramStart"/>
      <w:r w:rsidRPr="00616D3E">
        <w:rPr>
          <w:rFonts w:ascii="Comic Sans MS" w:hAnsi="Comic Sans MS"/>
          <w:sz w:val="20"/>
          <w:szCs w:val="20"/>
        </w:rPr>
        <w:t>area</w:t>
      </w:r>
      <w:proofErr w:type="gramEnd"/>
      <w:r w:rsidRPr="00616D3E">
        <w:rPr>
          <w:rFonts w:ascii="Comic Sans MS" w:hAnsi="Comic Sans MS"/>
          <w:sz w:val="20"/>
          <w:szCs w:val="20"/>
        </w:rPr>
        <w:t xml:space="preserve"> then the following criteria for admission will apply in order: </w:t>
      </w:r>
    </w:p>
    <w:p w14:paraId="5240FA00" w14:textId="77777777" w:rsidR="0039772C" w:rsidRPr="00616D3E" w:rsidRDefault="0039772C" w:rsidP="00616D3E">
      <w:pPr>
        <w:pStyle w:val="Default"/>
        <w:spacing w:line="360" w:lineRule="auto"/>
        <w:rPr>
          <w:rFonts w:ascii="Comic Sans MS" w:hAnsi="Comic Sans MS"/>
          <w:sz w:val="20"/>
          <w:szCs w:val="20"/>
        </w:rPr>
      </w:pPr>
      <w:r w:rsidRPr="00BB0C4F">
        <w:rPr>
          <w:rFonts w:ascii="Comic Sans MS" w:hAnsi="Comic Sans MS"/>
          <w:color w:val="FF0000"/>
          <w:sz w:val="20"/>
          <w:szCs w:val="20"/>
        </w:rPr>
        <w:t>2a</w:t>
      </w:r>
      <w:r w:rsidRPr="00616D3E">
        <w:rPr>
          <w:rFonts w:ascii="Comic Sans MS" w:hAnsi="Comic Sans MS"/>
          <w:sz w:val="20"/>
          <w:szCs w:val="20"/>
        </w:rPr>
        <w:t xml:space="preserve">. Priority will be given to children living within the catchment area who will have an older sibling at the school on the day they are due to start school. </w:t>
      </w:r>
    </w:p>
    <w:p w14:paraId="21C3ADB7" w14:textId="77777777" w:rsidR="0039772C" w:rsidRPr="00616D3E" w:rsidRDefault="0039772C" w:rsidP="00616D3E">
      <w:pPr>
        <w:pStyle w:val="Default"/>
        <w:spacing w:line="360" w:lineRule="auto"/>
        <w:rPr>
          <w:rFonts w:ascii="Comic Sans MS" w:hAnsi="Comic Sans MS"/>
          <w:sz w:val="20"/>
          <w:szCs w:val="20"/>
        </w:rPr>
      </w:pPr>
      <w:r w:rsidRPr="00BB0C4F">
        <w:rPr>
          <w:rFonts w:ascii="Comic Sans MS" w:hAnsi="Comic Sans MS"/>
          <w:color w:val="FF0000"/>
          <w:sz w:val="20"/>
          <w:szCs w:val="20"/>
        </w:rPr>
        <w:t>2b</w:t>
      </w:r>
      <w:r w:rsidRPr="00616D3E">
        <w:rPr>
          <w:rFonts w:ascii="Comic Sans MS" w:hAnsi="Comic Sans MS"/>
          <w:sz w:val="20"/>
          <w:szCs w:val="20"/>
        </w:rPr>
        <w:t xml:space="preserve">. After that, priority will be given to other children who live within the catchment area. </w:t>
      </w:r>
    </w:p>
    <w:p w14:paraId="6AEC058B" w14:textId="77777777" w:rsidR="0039772C" w:rsidRPr="00616D3E" w:rsidRDefault="0039772C" w:rsidP="00616D3E">
      <w:pPr>
        <w:pStyle w:val="Default"/>
        <w:spacing w:line="360" w:lineRule="auto"/>
        <w:rPr>
          <w:rFonts w:ascii="Comic Sans MS" w:hAnsi="Comic Sans MS"/>
          <w:sz w:val="20"/>
          <w:szCs w:val="20"/>
        </w:rPr>
      </w:pPr>
      <w:r w:rsidRPr="00BB0C4F">
        <w:rPr>
          <w:rFonts w:ascii="Comic Sans MS" w:hAnsi="Comic Sans MS"/>
          <w:color w:val="FF0000"/>
          <w:sz w:val="20"/>
          <w:szCs w:val="20"/>
        </w:rPr>
        <w:t xml:space="preserve">3. </w:t>
      </w:r>
      <w:r w:rsidRPr="00616D3E">
        <w:rPr>
          <w:rFonts w:ascii="Comic Sans MS" w:hAnsi="Comic Sans MS"/>
          <w:sz w:val="20"/>
          <w:szCs w:val="20"/>
        </w:rPr>
        <w:t xml:space="preserve">If there are spaces still available after the above criteria have been applied, children living outside the designated catchment area will be offered places according to the following criteria: </w:t>
      </w:r>
    </w:p>
    <w:p w14:paraId="7B9D8AF2" w14:textId="77777777" w:rsidR="0039772C" w:rsidRPr="00616D3E" w:rsidRDefault="0039772C" w:rsidP="00616D3E">
      <w:pPr>
        <w:pStyle w:val="Default"/>
        <w:spacing w:line="360" w:lineRule="auto"/>
        <w:rPr>
          <w:rFonts w:ascii="Comic Sans MS" w:hAnsi="Comic Sans MS"/>
          <w:sz w:val="20"/>
          <w:szCs w:val="20"/>
        </w:rPr>
      </w:pPr>
      <w:r w:rsidRPr="00BB0C4F">
        <w:rPr>
          <w:rFonts w:ascii="Comic Sans MS" w:hAnsi="Comic Sans MS"/>
          <w:color w:val="FF0000"/>
          <w:sz w:val="20"/>
          <w:szCs w:val="20"/>
        </w:rPr>
        <w:t xml:space="preserve">3a. </w:t>
      </w:r>
      <w:r w:rsidRPr="00616D3E">
        <w:rPr>
          <w:rFonts w:ascii="Comic Sans MS" w:hAnsi="Comic Sans MS"/>
          <w:sz w:val="20"/>
          <w:szCs w:val="20"/>
        </w:rPr>
        <w:t xml:space="preserve">Children who will have an older sibling at the school on the day they are due to start school. </w:t>
      </w:r>
    </w:p>
    <w:p w14:paraId="65E86404" w14:textId="77777777" w:rsidR="0039772C" w:rsidRPr="00616D3E" w:rsidRDefault="0039772C" w:rsidP="00616D3E">
      <w:pPr>
        <w:pStyle w:val="Default"/>
        <w:spacing w:line="360" w:lineRule="auto"/>
        <w:rPr>
          <w:rFonts w:ascii="Comic Sans MS" w:hAnsi="Comic Sans MS"/>
          <w:sz w:val="20"/>
          <w:szCs w:val="20"/>
        </w:rPr>
      </w:pPr>
      <w:r w:rsidRPr="00BB0C4F">
        <w:rPr>
          <w:rFonts w:ascii="Comic Sans MS" w:hAnsi="Comic Sans MS"/>
          <w:color w:val="FF0000"/>
          <w:sz w:val="20"/>
          <w:szCs w:val="20"/>
        </w:rPr>
        <w:t>3b</w:t>
      </w:r>
      <w:r w:rsidRPr="00616D3E">
        <w:rPr>
          <w:rFonts w:ascii="Comic Sans MS" w:hAnsi="Comic Sans MS"/>
          <w:sz w:val="20"/>
          <w:szCs w:val="20"/>
        </w:rPr>
        <w:t xml:space="preserve"> All other children. </w:t>
      </w:r>
    </w:p>
    <w:p w14:paraId="1F51E245" w14:textId="77777777" w:rsidR="0039772C" w:rsidRDefault="0039772C" w:rsidP="00616D3E">
      <w:pPr>
        <w:pStyle w:val="Default"/>
        <w:spacing w:line="360" w:lineRule="auto"/>
        <w:rPr>
          <w:rFonts w:ascii="Comic Sans MS" w:hAnsi="Comic Sans MS"/>
          <w:sz w:val="20"/>
          <w:szCs w:val="20"/>
        </w:rPr>
      </w:pPr>
    </w:p>
    <w:p w14:paraId="23622B5D" w14:textId="77777777" w:rsidR="00BB0C4F" w:rsidRPr="00BB0C4F" w:rsidRDefault="00BB0C4F" w:rsidP="00616D3E">
      <w:pPr>
        <w:pStyle w:val="Default"/>
        <w:spacing w:line="360" w:lineRule="auto"/>
        <w:rPr>
          <w:rFonts w:ascii="Comic Sans MS" w:hAnsi="Comic Sans MS"/>
          <w:sz w:val="20"/>
          <w:szCs w:val="20"/>
          <w:u w:val="single"/>
        </w:rPr>
      </w:pPr>
      <w:r w:rsidRPr="00BB0C4F">
        <w:rPr>
          <w:rFonts w:ascii="Comic Sans MS" w:hAnsi="Comic Sans MS"/>
          <w:sz w:val="20"/>
          <w:szCs w:val="20"/>
          <w:u w:val="single"/>
        </w:rPr>
        <w:t>Note</w:t>
      </w:r>
      <w:r w:rsidR="00D20CEE">
        <w:rPr>
          <w:rFonts w:ascii="Comic Sans MS" w:hAnsi="Comic Sans MS"/>
          <w:sz w:val="20"/>
          <w:szCs w:val="20"/>
          <w:u w:val="single"/>
        </w:rPr>
        <w:t>s</w:t>
      </w:r>
    </w:p>
    <w:p w14:paraId="08264E67" w14:textId="77777777" w:rsidR="00BB0C4F" w:rsidRPr="00D20CEE" w:rsidRDefault="00BB0C4F" w:rsidP="00D20CEE">
      <w:pPr>
        <w:pStyle w:val="ListParagraph"/>
        <w:numPr>
          <w:ilvl w:val="0"/>
          <w:numId w:val="3"/>
        </w:numPr>
        <w:shd w:val="clear" w:color="auto" w:fill="FFFFFF"/>
        <w:spacing w:line="360" w:lineRule="auto"/>
        <w:ind w:left="714" w:hanging="357"/>
        <w:rPr>
          <w:rFonts w:ascii="Segoe UI" w:hAnsi="Segoe UI" w:cs="Segoe UI"/>
          <w:color w:val="212121"/>
          <w:sz w:val="23"/>
          <w:szCs w:val="23"/>
          <w:lang w:eastAsia="en-GB"/>
        </w:rPr>
      </w:pPr>
      <w:r w:rsidRPr="00D20CEE">
        <w:rPr>
          <w:rFonts w:ascii="Calibri" w:hAnsi="Calibri" w:cs="Segoe UI"/>
          <w:i/>
          <w:iCs/>
          <w:color w:val="212121"/>
          <w:vertAlign w:val="superscript"/>
          <w:lang w:eastAsia="en-GB"/>
        </w:rPr>
        <w:t>1 </w:t>
      </w:r>
      <w:r w:rsidRPr="00D20CEE">
        <w:rPr>
          <w:rFonts w:ascii="Comic Sans MS" w:hAnsi="Comic Sans MS" w:cs="Segoe UI"/>
          <w:iCs/>
          <w:color w:val="212121"/>
          <w:lang w:eastAsia="en-GB"/>
        </w:rPr>
        <w:t xml:space="preserve">A looked after child is a child who is in the care of a local authority in </w:t>
      </w:r>
      <w:proofErr w:type="gramStart"/>
      <w:r w:rsidRPr="00D20CEE">
        <w:rPr>
          <w:rFonts w:ascii="Comic Sans MS" w:hAnsi="Comic Sans MS" w:cs="Segoe UI"/>
          <w:iCs/>
          <w:color w:val="212121"/>
          <w:lang w:eastAsia="en-GB"/>
        </w:rPr>
        <w:t>England, or</w:t>
      </w:r>
      <w:proofErr w:type="gramEnd"/>
      <w:r w:rsidRPr="00D20CEE">
        <w:rPr>
          <w:rFonts w:ascii="Comic Sans MS" w:hAnsi="Comic Sans MS" w:cs="Segoe UI"/>
          <w:iCs/>
          <w:color w:val="212121"/>
          <w:lang w:eastAsia="en-GB"/>
        </w:rPr>
        <w:t xml:space="preserve"> is being provided with accommodation by a local authority in England in the exercise of their social services functions.</w:t>
      </w:r>
    </w:p>
    <w:p w14:paraId="409A8110" w14:textId="77777777" w:rsidR="00BB0C4F" w:rsidRPr="00D20CEE" w:rsidRDefault="00BB0C4F" w:rsidP="00D20CEE">
      <w:pPr>
        <w:pStyle w:val="ListParagraph"/>
        <w:numPr>
          <w:ilvl w:val="0"/>
          <w:numId w:val="3"/>
        </w:numPr>
        <w:shd w:val="clear" w:color="auto" w:fill="FFFFFF"/>
        <w:spacing w:line="360" w:lineRule="auto"/>
        <w:ind w:left="714" w:hanging="357"/>
        <w:rPr>
          <w:rFonts w:ascii="Segoe UI" w:hAnsi="Segoe UI" w:cs="Segoe UI"/>
          <w:color w:val="212121"/>
          <w:sz w:val="23"/>
          <w:szCs w:val="23"/>
          <w:lang w:eastAsia="en-GB"/>
        </w:rPr>
      </w:pPr>
      <w:r w:rsidRPr="00D20CEE">
        <w:rPr>
          <w:rFonts w:ascii="Calibri" w:hAnsi="Calibri" w:cs="Segoe UI"/>
          <w:i/>
          <w:iCs/>
          <w:color w:val="212121"/>
          <w:vertAlign w:val="superscript"/>
          <w:lang w:eastAsia="en-GB"/>
        </w:rPr>
        <w:t>2 </w:t>
      </w:r>
      <w:r w:rsidRPr="00D20CEE">
        <w:rPr>
          <w:rFonts w:ascii="Comic Sans MS" w:hAnsi="Comic Sans MS" w:cs="Segoe UI"/>
          <w:iCs/>
          <w:color w:val="212121"/>
          <w:lang w:eastAsia="en-GB"/>
        </w:rPr>
        <w:t>A child is regarded as having been in state care in a place outside of England if they were accommodated by a public authority, a religious organisation or any other provider of care whose sole purpose is to benefit society</w:t>
      </w:r>
    </w:p>
    <w:p w14:paraId="02560CC5" w14:textId="77777777" w:rsidR="0039772C" w:rsidRPr="00D20CEE" w:rsidRDefault="0039772C" w:rsidP="00616D3E">
      <w:pPr>
        <w:pStyle w:val="Default"/>
        <w:numPr>
          <w:ilvl w:val="0"/>
          <w:numId w:val="3"/>
        </w:numPr>
        <w:spacing w:line="360" w:lineRule="auto"/>
        <w:rPr>
          <w:rFonts w:ascii="Comic Sans MS" w:hAnsi="Comic Sans MS"/>
          <w:sz w:val="20"/>
          <w:szCs w:val="20"/>
        </w:rPr>
      </w:pPr>
      <w:r w:rsidRPr="00616D3E">
        <w:rPr>
          <w:rFonts w:ascii="Comic Sans MS" w:hAnsi="Comic Sans MS"/>
          <w:sz w:val="20"/>
          <w:szCs w:val="20"/>
        </w:rPr>
        <w:t xml:space="preserve">Each category will be rank ordered according to the distance from home to school as a </w:t>
      </w:r>
      <w:proofErr w:type="gramStart"/>
      <w:r w:rsidRPr="00616D3E">
        <w:rPr>
          <w:rFonts w:ascii="Comic Sans MS" w:hAnsi="Comic Sans MS"/>
          <w:sz w:val="20"/>
          <w:szCs w:val="20"/>
        </w:rPr>
        <w:t>straight line</w:t>
      </w:r>
      <w:proofErr w:type="gramEnd"/>
      <w:r w:rsidRPr="00616D3E">
        <w:rPr>
          <w:rFonts w:ascii="Comic Sans MS" w:hAnsi="Comic Sans MS"/>
          <w:sz w:val="20"/>
          <w:szCs w:val="20"/>
        </w:rPr>
        <w:t xml:space="preserve"> measurement. </w:t>
      </w:r>
    </w:p>
    <w:p w14:paraId="3A349FC2" w14:textId="77777777" w:rsidR="0039772C" w:rsidRPr="00616D3E" w:rsidRDefault="0039772C" w:rsidP="00D20CEE">
      <w:pPr>
        <w:pStyle w:val="Default"/>
        <w:numPr>
          <w:ilvl w:val="0"/>
          <w:numId w:val="3"/>
        </w:numPr>
        <w:spacing w:line="360" w:lineRule="auto"/>
        <w:rPr>
          <w:rFonts w:ascii="Comic Sans MS" w:hAnsi="Comic Sans MS"/>
          <w:color w:val="auto"/>
          <w:sz w:val="20"/>
          <w:szCs w:val="20"/>
        </w:rPr>
      </w:pPr>
      <w:r w:rsidRPr="00616D3E">
        <w:rPr>
          <w:rFonts w:ascii="Comic Sans MS" w:hAnsi="Comic Sans MS"/>
          <w:sz w:val="20"/>
          <w:szCs w:val="20"/>
        </w:rPr>
        <w:t xml:space="preserve">A sibling connection is defined as a brother or sister, </w:t>
      </w:r>
      <w:proofErr w:type="gramStart"/>
      <w:r w:rsidRPr="00616D3E">
        <w:rPr>
          <w:rFonts w:ascii="Comic Sans MS" w:hAnsi="Comic Sans MS"/>
          <w:sz w:val="20"/>
          <w:szCs w:val="20"/>
        </w:rPr>
        <w:t>step-brother</w:t>
      </w:r>
      <w:proofErr w:type="gramEnd"/>
      <w:r w:rsidRPr="00616D3E">
        <w:rPr>
          <w:rFonts w:ascii="Comic Sans MS" w:hAnsi="Comic Sans MS"/>
          <w:sz w:val="20"/>
          <w:szCs w:val="20"/>
        </w:rPr>
        <w:t xml:space="preserve"> or </w:t>
      </w:r>
      <w:proofErr w:type="gramStart"/>
      <w:r w:rsidRPr="00616D3E">
        <w:rPr>
          <w:rFonts w:ascii="Comic Sans MS" w:hAnsi="Comic Sans MS"/>
          <w:sz w:val="20"/>
          <w:szCs w:val="20"/>
        </w:rPr>
        <w:t>step-sister</w:t>
      </w:r>
      <w:proofErr w:type="gramEnd"/>
      <w:r w:rsidRPr="00616D3E">
        <w:rPr>
          <w:rFonts w:ascii="Comic Sans MS" w:hAnsi="Comic Sans MS"/>
          <w:sz w:val="20"/>
          <w:szCs w:val="20"/>
        </w:rPr>
        <w:t xml:space="preserve">, half-brother or half-sister, living at the same address as part of the same family unit and of compulsory school age (i.e. 5 – 16 years). Adopted siblings are also </w:t>
      </w:r>
      <w:r w:rsidRPr="00616D3E">
        <w:rPr>
          <w:rFonts w:ascii="Comic Sans MS" w:hAnsi="Comic Sans MS"/>
          <w:color w:val="auto"/>
          <w:sz w:val="20"/>
          <w:szCs w:val="20"/>
        </w:rPr>
        <w:t xml:space="preserve">included. Older siblings must be attending the school on the date </w:t>
      </w:r>
      <w:r w:rsidRPr="00616D3E">
        <w:rPr>
          <w:rFonts w:ascii="Comic Sans MS" w:hAnsi="Comic Sans MS"/>
          <w:color w:val="auto"/>
          <w:sz w:val="20"/>
          <w:szCs w:val="20"/>
        </w:rPr>
        <w:lastRenderedPageBreak/>
        <w:t xml:space="preserve">the younger sibling is due to start there. However, cousins or other relatives who take up residence in a home </w:t>
      </w:r>
      <w:proofErr w:type="gramStart"/>
      <w:r w:rsidRPr="00616D3E">
        <w:rPr>
          <w:rFonts w:ascii="Comic Sans MS" w:hAnsi="Comic Sans MS"/>
          <w:color w:val="auto"/>
          <w:sz w:val="20"/>
          <w:szCs w:val="20"/>
        </w:rPr>
        <w:t>in order to</w:t>
      </w:r>
      <w:proofErr w:type="gramEnd"/>
      <w:r w:rsidRPr="00616D3E">
        <w:rPr>
          <w:rFonts w:ascii="Comic Sans MS" w:hAnsi="Comic Sans MS"/>
          <w:color w:val="auto"/>
          <w:sz w:val="20"/>
          <w:szCs w:val="20"/>
        </w:rPr>
        <w:t xml:space="preserve"> establish an ‘in catchment area’ address will not be given priority under the sibling criterion. </w:t>
      </w:r>
    </w:p>
    <w:p w14:paraId="0FE1A62E" w14:textId="77777777" w:rsidR="0039772C" w:rsidRPr="00616D3E" w:rsidRDefault="0039772C" w:rsidP="00616D3E">
      <w:pPr>
        <w:pStyle w:val="Default"/>
        <w:spacing w:line="360" w:lineRule="auto"/>
        <w:rPr>
          <w:rFonts w:ascii="Comic Sans MS" w:hAnsi="Comic Sans MS"/>
          <w:color w:val="auto"/>
          <w:sz w:val="20"/>
          <w:szCs w:val="20"/>
        </w:rPr>
      </w:pPr>
    </w:p>
    <w:p w14:paraId="5EB0EEE0" w14:textId="77777777" w:rsidR="0039772C" w:rsidRDefault="0039772C" w:rsidP="00616D3E">
      <w:pPr>
        <w:pStyle w:val="Default"/>
        <w:spacing w:line="360" w:lineRule="auto"/>
        <w:rPr>
          <w:rFonts w:ascii="Comic Sans MS" w:hAnsi="Comic Sans MS"/>
          <w:color w:val="auto"/>
          <w:sz w:val="20"/>
          <w:szCs w:val="20"/>
        </w:rPr>
      </w:pPr>
      <w:r w:rsidRPr="00616D3E">
        <w:rPr>
          <w:rFonts w:ascii="Comic Sans MS" w:hAnsi="Comic Sans MS"/>
          <w:color w:val="auto"/>
          <w:sz w:val="20"/>
          <w:szCs w:val="20"/>
        </w:rPr>
        <w:t xml:space="preserve">For admissions purposes all distances are measured as a </w:t>
      </w:r>
      <w:proofErr w:type="gramStart"/>
      <w:r w:rsidRPr="00616D3E">
        <w:rPr>
          <w:rFonts w:ascii="Comic Sans MS" w:hAnsi="Comic Sans MS"/>
          <w:color w:val="auto"/>
          <w:sz w:val="20"/>
          <w:szCs w:val="20"/>
        </w:rPr>
        <w:t>straight line</w:t>
      </w:r>
      <w:proofErr w:type="gramEnd"/>
      <w:r w:rsidRPr="00616D3E">
        <w:rPr>
          <w:rFonts w:ascii="Comic Sans MS" w:hAnsi="Comic Sans MS"/>
          <w:color w:val="auto"/>
          <w:sz w:val="20"/>
          <w:szCs w:val="20"/>
        </w:rPr>
        <w:t xml:space="preserve"> distance on a computerised mapping system between the home address and the nearest entrance gate of the relevant school by pinpointing their eastings and northings. The shortest distance being given highest priority. Where two addresses are within the same block of flats, the lowest number of flat nearest the ground floor will be deemed to be the nearest in distance. </w:t>
      </w:r>
    </w:p>
    <w:p w14:paraId="44C9021C" w14:textId="77777777" w:rsidR="00E5171B" w:rsidRPr="003A6F98" w:rsidRDefault="00E5171B" w:rsidP="00616D3E">
      <w:pPr>
        <w:pStyle w:val="Default"/>
        <w:spacing w:line="360" w:lineRule="auto"/>
        <w:rPr>
          <w:rFonts w:ascii="Comic Sans MS" w:hAnsi="Comic Sans MS"/>
          <w:color w:val="auto"/>
          <w:sz w:val="20"/>
          <w:szCs w:val="20"/>
        </w:rPr>
      </w:pPr>
      <w:r w:rsidRPr="003A6F98">
        <w:rPr>
          <w:rFonts w:ascii="Comic Sans MS" w:hAnsi="Comic Sans MS"/>
          <w:color w:val="auto"/>
          <w:sz w:val="20"/>
          <w:szCs w:val="20"/>
        </w:rPr>
        <w:t xml:space="preserve">The Admissions Committee are responsible to ensuring that applicants are ranked in accordance </w:t>
      </w:r>
      <w:proofErr w:type="gramStart"/>
      <w:r w:rsidRPr="003A6F98">
        <w:rPr>
          <w:rFonts w:ascii="Comic Sans MS" w:hAnsi="Comic Sans MS"/>
          <w:color w:val="auto"/>
          <w:sz w:val="20"/>
          <w:szCs w:val="20"/>
        </w:rPr>
        <w:t>to</w:t>
      </w:r>
      <w:proofErr w:type="gramEnd"/>
      <w:r w:rsidRPr="003A6F98">
        <w:rPr>
          <w:rFonts w:ascii="Comic Sans MS" w:hAnsi="Comic Sans MS"/>
          <w:color w:val="auto"/>
          <w:sz w:val="20"/>
          <w:szCs w:val="20"/>
        </w:rPr>
        <w:t xml:space="preserve"> our admission’s policy and reported at the following Full Governor’s meeting.</w:t>
      </w:r>
    </w:p>
    <w:p w14:paraId="6E62B3E0" w14:textId="77777777" w:rsidR="0039772C" w:rsidRPr="00616D3E" w:rsidRDefault="0039772C" w:rsidP="00616D3E">
      <w:pPr>
        <w:pStyle w:val="Default"/>
        <w:spacing w:line="360" w:lineRule="auto"/>
        <w:rPr>
          <w:rFonts w:ascii="Comic Sans MS" w:hAnsi="Comic Sans MS"/>
          <w:color w:val="auto"/>
          <w:sz w:val="20"/>
          <w:szCs w:val="20"/>
        </w:rPr>
      </w:pPr>
      <w:proofErr w:type="gramStart"/>
      <w:r w:rsidRPr="005F7602">
        <w:rPr>
          <w:rFonts w:ascii="Comic Sans MS" w:hAnsi="Comic Sans MS"/>
          <w:color w:val="auto"/>
          <w:sz w:val="20"/>
          <w:szCs w:val="20"/>
        </w:rPr>
        <w:t>In the event that</w:t>
      </w:r>
      <w:proofErr w:type="gramEnd"/>
      <w:r w:rsidRPr="005F7602">
        <w:rPr>
          <w:rFonts w:ascii="Comic Sans MS" w:hAnsi="Comic Sans MS"/>
          <w:color w:val="auto"/>
          <w:sz w:val="20"/>
          <w:szCs w:val="20"/>
        </w:rPr>
        <w:t xml:space="preserve"> two applications are </w:t>
      </w:r>
      <w:proofErr w:type="gramStart"/>
      <w:r w:rsidRPr="005F7602">
        <w:rPr>
          <w:rFonts w:ascii="Comic Sans MS" w:hAnsi="Comic Sans MS"/>
          <w:color w:val="auto"/>
          <w:sz w:val="20"/>
          <w:szCs w:val="20"/>
        </w:rPr>
        <w:t>exactly the same</w:t>
      </w:r>
      <w:proofErr w:type="gramEnd"/>
      <w:r w:rsidRPr="005F7602">
        <w:rPr>
          <w:rFonts w:ascii="Comic Sans MS" w:hAnsi="Comic Sans MS"/>
          <w:color w:val="auto"/>
          <w:sz w:val="20"/>
          <w:szCs w:val="20"/>
        </w:rPr>
        <w:t xml:space="preserve"> after all other criteria have been </w:t>
      </w:r>
      <w:proofErr w:type="gramStart"/>
      <w:r w:rsidRPr="005F7602">
        <w:rPr>
          <w:rFonts w:ascii="Comic Sans MS" w:hAnsi="Comic Sans MS"/>
          <w:color w:val="auto"/>
          <w:sz w:val="20"/>
          <w:szCs w:val="20"/>
        </w:rPr>
        <w:t>taken into account</w:t>
      </w:r>
      <w:proofErr w:type="gramEnd"/>
      <w:r w:rsidRPr="005F7602">
        <w:rPr>
          <w:rFonts w:ascii="Comic Sans MS" w:hAnsi="Comic Sans MS"/>
          <w:color w:val="auto"/>
          <w:sz w:val="20"/>
          <w:szCs w:val="20"/>
        </w:rPr>
        <w:t xml:space="preserve"> a tie breaker will be used. This will be by random allocation and overseen by an independent party not connected with the admissions process.</w:t>
      </w:r>
      <w:r w:rsidRPr="00616D3E">
        <w:rPr>
          <w:rFonts w:ascii="Comic Sans MS" w:hAnsi="Comic Sans MS"/>
          <w:color w:val="auto"/>
          <w:sz w:val="20"/>
          <w:szCs w:val="20"/>
        </w:rPr>
        <w:t xml:space="preserve"> </w:t>
      </w:r>
    </w:p>
    <w:p w14:paraId="5B9B920F" w14:textId="77777777" w:rsidR="0039772C" w:rsidRPr="00616D3E" w:rsidRDefault="0039772C" w:rsidP="00616D3E">
      <w:pPr>
        <w:pStyle w:val="Default"/>
        <w:spacing w:line="360" w:lineRule="auto"/>
        <w:rPr>
          <w:rFonts w:ascii="Comic Sans MS" w:hAnsi="Comic Sans MS"/>
          <w:color w:val="auto"/>
          <w:sz w:val="20"/>
          <w:szCs w:val="20"/>
        </w:rPr>
      </w:pPr>
    </w:p>
    <w:p w14:paraId="7A3F22B0" w14:textId="77777777" w:rsidR="0039772C" w:rsidRPr="00616D3E" w:rsidRDefault="0039772C" w:rsidP="00616D3E">
      <w:pPr>
        <w:pStyle w:val="Default"/>
        <w:spacing w:line="360" w:lineRule="auto"/>
        <w:rPr>
          <w:rFonts w:ascii="Comic Sans MS" w:hAnsi="Comic Sans MS"/>
          <w:color w:val="auto"/>
          <w:sz w:val="20"/>
          <w:szCs w:val="20"/>
        </w:rPr>
      </w:pPr>
      <w:r w:rsidRPr="00616D3E">
        <w:rPr>
          <w:rFonts w:ascii="Comic Sans MS" w:hAnsi="Comic Sans MS"/>
          <w:color w:val="auto"/>
          <w:sz w:val="20"/>
          <w:szCs w:val="20"/>
        </w:rPr>
        <w:t xml:space="preserve">If unsuccessful on allocation day, Shropshire Council will offer a review when the waiting list will be formed from those parents who advise the Admissions Team that they wish to pursue a place at the school. At the end of the review period, parents who have still not been successful in securing a place have the right to appeal against the decision. Parents may remain on the waiting list from the review period onwards. </w:t>
      </w:r>
    </w:p>
    <w:p w14:paraId="6322A096" w14:textId="77777777" w:rsidR="0039772C" w:rsidRPr="00616D3E" w:rsidRDefault="0039772C" w:rsidP="00616D3E">
      <w:pPr>
        <w:pStyle w:val="Default"/>
        <w:spacing w:line="360" w:lineRule="auto"/>
        <w:rPr>
          <w:rFonts w:ascii="Comic Sans MS" w:hAnsi="Comic Sans MS"/>
          <w:color w:val="auto"/>
          <w:sz w:val="20"/>
          <w:szCs w:val="20"/>
        </w:rPr>
      </w:pPr>
    </w:p>
    <w:p w14:paraId="42779500" w14:textId="77777777" w:rsidR="0039772C" w:rsidRPr="00616D3E" w:rsidRDefault="0039772C" w:rsidP="00616D3E">
      <w:pPr>
        <w:pStyle w:val="Default"/>
        <w:spacing w:line="360" w:lineRule="auto"/>
        <w:rPr>
          <w:rFonts w:ascii="Comic Sans MS" w:hAnsi="Comic Sans MS"/>
          <w:color w:val="auto"/>
          <w:sz w:val="20"/>
          <w:szCs w:val="20"/>
        </w:rPr>
      </w:pPr>
      <w:r w:rsidRPr="00616D3E">
        <w:rPr>
          <w:rFonts w:ascii="Comic Sans MS" w:hAnsi="Comic Sans MS"/>
          <w:color w:val="auto"/>
          <w:sz w:val="20"/>
          <w:szCs w:val="20"/>
        </w:rPr>
        <w:t xml:space="preserve">For the first term of Reception Shropshire Council will continue to maintain a waiting list for unsuccessful applicants. If any vacancies arise, places will be offered to applicants on the waiting list in strict accordance with normal published oversubscription criteria. </w:t>
      </w:r>
    </w:p>
    <w:p w14:paraId="009BFA2B" w14:textId="77777777" w:rsidR="0039772C" w:rsidRPr="00616D3E" w:rsidRDefault="0039772C" w:rsidP="00616D3E">
      <w:pPr>
        <w:pStyle w:val="Default"/>
        <w:spacing w:line="360" w:lineRule="auto"/>
        <w:rPr>
          <w:rFonts w:ascii="Comic Sans MS" w:hAnsi="Comic Sans MS"/>
          <w:color w:val="auto"/>
          <w:sz w:val="20"/>
          <w:szCs w:val="20"/>
        </w:rPr>
      </w:pPr>
    </w:p>
    <w:p w14:paraId="7AD8FCF0" w14:textId="77777777" w:rsidR="0039772C" w:rsidRPr="00616D3E" w:rsidRDefault="0039772C" w:rsidP="00616D3E">
      <w:pPr>
        <w:pStyle w:val="Default"/>
        <w:spacing w:line="360" w:lineRule="auto"/>
        <w:rPr>
          <w:rFonts w:ascii="Comic Sans MS" w:hAnsi="Comic Sans MS"/>
          <w:color w:val="auto"/>
          <w:sz w:val="20"/>
          <w:szCs w:val="20"/>
        </w:rPr>
      </w:pPr>
      <w:r w:rsidRPr="00616D3E">
        <w:rPr>
          <w:rFonts w:ascii="Comic Sans MS" w:hAnsi="Comic Sans MS"/>
          <w:b/>
          <w:bCs/>
          <w:color w:val="auto"/>
          <w:sz w:val="20"/>
          <w:szCs w:val="20"/>
        </w:rPr>
        <w:t xml:space="preserve">Mid-term or In-Year applications </w:t>
      </w:r>
    </w:p>
    <w:p w14:paraId="716C81AA" w14:textId="5E4E7199" w:rsidR="0039772C" w:rsidRPr="00E5171B" w:rsidRDefault="0039772C" w:rsidP="00616D3E">
      <w:pPr>
        <w:pStyle w:val="Default"/>
        <w:spacing w:line="360" w:lineRule="auto"/>
        <w:rPr>
          <w:rFonts w:ascii="Comic Sans MS" w:hAnsi="Comic Sans MS"/>
          <w:color w:val="FF0000"/>
          <w:sz w:val="20"/>
          <w:szCs w:val="20"/>
        </w:rPr>
      </w:pPr>
      <w:r w:rsidRPr="4AF77A15">
        <w:rPr>
          <w:rFonts w:ascii="Comic Sans MS" w:hAnsi="Comic Sans MS"/>
          <w:color w:val="auto"/>
          <w:sz w:val="20"/>
          <w:szCs w:val="20"/>
        </w:rPr>
        <w:t xml:space="preserve">Mid-term applications will be dealt with using the same admissions criteria given above. To apply for a place other than the start of Reception, parents should apply directly to the school on a mid-term application form available the Shropshire Council website </w:t>
      </w:r>
      <w:hyperlink r:id="rId12">
        <w:r w:rsidR="00D20CEE" w:rsidRPr="4AF77A15">
          <w:rPr>
            <w:rStyle w:val="Hyperlink"/>
            <w:rFonts w:ascii="Comic Sans MS" w:hAnsi="Comic Sans MS"/>
            <w:sz w:val="20"/>
            <w:szCs w:val="20"/>
          </w:rPr>
          <w:t>www.shropshire.gov.uk/schooladmissions</w:t>
        </w:r>
      </w:hyperlink>
      <w:r w:rsidR="00D20CEE" w:rsidRPr="4AF77A15">
        <w:rPr>
          <w:rFonts w:ascii="Comic Sans MS" w:hAnsi="Comic Sans MS"/>
          <w:color w:val="auto"/>
          <w:sz w:val="20"/>
          <w:szCs w:val="20"/>
        </w:rPr>
        <w:t xml:space="preserve"> </w:t>
      </w:r>
      <w:r w:rsidRPr="4AF77A15">
        <w:rPr>
          <w:rFonts w:ascii="Comic Sans MS" w:hAnsi="Comic Sans MS"/>
          <w:color w:val="auto"/>
          <w:sz w:val="20"/>
          <w:szCs w:val="20"/>
        </w:rPr>
        <w:t>or from school. If there is a space in the relevant year group a place will be granted. If the application is for a place in an over-subscribed year group</w:t>
      </w:r>
      <w:r w:rsidR="16B100AA" w:rsidRPr="4AF77A15">
        <w:rPr>
          <w:rFonts w:ascii="Comic Sans MS" w:hAnsi="Comic Sans MS"/>
          <w:color w:val="auto"/>
          <w:sz w:val="20"/>
          <w:szCs w:val="20"/>
        </w:rPr>
        <w:t>,</w:t>
      </w:r>
      <w:r w:rsidRPr="4AF77A15">
        <w:rPr>
          <w:rFonts w:ascii="Comic Sans MS" w:hAnsi="Comic Sans MS"/>
          <w:color w:val="auto"/>
          <w:sz w:val="20"/>
          <w:szCs w:val="20"/>
        </w:rPr>
        <w:t xml:space="preserve"> then the Headteacher will meet the Chair of Governors to consider whether additional places can be offered above</w:t>
      </w:r>
      <w:r w:rsidR="00E5171B" w:rsidRPr="4AF77A15">
        <w:rPr>
          <w:rFonts w:ascii="Comic Sans MS" w:hAnsi="Comic Sans MS"/>
          <w:color w:val="auto"/>
          <w:sz w:val="20"/>
          <w:szCs w:val="20"/>
        </w:rPr>
        <w:t xml:space="preserve"> the published admission number.</w:t>
      </w:r>
      <w:r w:rsidR="00E5171B" w:rsidRPr="4AF77A15">
        <w:rPr>
          <w:rFonts w:ascii="Comic Sans MS" w:hAnsi="Comic Sans MS"/>
          <w:color w:val="FF0000"/>
          <w:sz w:val="20"/>
          <w:szCs w:val="20"/>
        </w:rPr>
        <w:t xml:space="preserve"> </w:t>
      </w:r>
      <w:r w:rsidR="00E5171B" w:rsidRPr="4AF77A15">
        <w:rPr>
          <w:rFonts w:ascii="Comic Sans MS" w:hAnsi="Comic Sans MS"/>
          <w:color w:val="auto"/>
          <w:sz w:val="20"/>
          <w:szCs w:val="20"/>
        </w:rPr>
        <w:t>The decisions should then be reported back to the Admissions Committee and shared at the next Full Governors Meeting.</w:t>
      </w:r>
    </w:p>
    <w:p w14:paraId="6AB75383" w14:textId="77777777" w:rsidR="0039772C" w:rsidRPr="00616D3E" w:rsidRDefault="0039772C" w:rsidP="00616D3E">
      <w:pPr>
        <w:pStyle w:val="Default"/>
        <w:spacing w:line="360" w:lineRule="auto"/>
        <w:rPr>
          <w:rFonts w:ascii="Comic Sans MS" w:hAnsi="Comic Sans MS"/>
          <w:color w:val="auto"/>
          <w:sz w:val="20"/>
          <w:szCs w:val="20"/>
        </w:rPr>
      </w:pPr>
    </w:p>
    <w:p w14:paraId="160BB311" w14:textId="77777777" w:rsidR="0039772C" w:rsidRPr="00616D3E" w:rsidRDefault="0039772C" w:rsidP="00616D3E">
      <w:pPr>
        <w:pStyle w:val="Default"/>
        <w:spacing w:line="360" w:lineRule="auto"/>
        <w:rPr>
          <w:rFonts w:ascii="Comic Sans MS" w:hAnsi="Comic Sans MS"/>
          <w:color w:val="auto"/>
          <w:sz w:val="20"/>
          <w:szCs w:val="20"/>
        </w:rPr>
      </w:pPr>
      <w:r w:rsidRPr="00616D3E">
        <w:rPr>
          <w:rFonts w:ascii="Comic Sans MS" w:hAnsi="Comic Sans MS"/>
          <w:color w:val="auto"/>
          <w:sz w:val="20"/>
          <w:szCs w:val="20"/>
        </w:rPr>
        <w:lastRenderedPageBreak/>
        <w:t xml:space="preserve">If a place cannot be offered, parents will receive a formal letter and information on how to appeal against the decision from Shropshire Council Admissions Team. </w:t>
      </w:r>
    </w:p>
    <w:p w14:paraId="59E14AEC" w14:textId="77777777" w:rsidR="0039772C" w:rsidRPr="00616D3E" w:rsidRDefault="0039772C" w:rsidP="00616D3E">
      <w:pPr>
        <w:pStyle w:val="Default"/>
        <w:spacing w:line="360" w:lineRule="auto"/>
        <w:rPr>
          <w:rFonts w:ascii="Comic Sans MS" w:hAnsi="Comic Sans MS"/>
          <w:color w:val="auto"/>
          <w:sz w:val="20"/>
          <w:szCs w:val="20"/>
        </w:rPr>
      </w:pPr>
    </w:p>
    <w:p w14:paraId="33041EF8" w14:textId="77777777" w:rsidR="0039772C" w:rsidRDefault="0039772C" w:rsidP="00616D3E">
      <w:pPr>
        <w:pStyle w:val="Default"/>
        <w:spacing w:line="360" w:lineRule="auto"/>
        <w:rPr>
          <w:rFonts w:ascii="Comic Sans MS" w:hAnsi="Comic Sans MS"/>
          <w:color w:val="auto"/>
          <w:sz w:val="20"/>
          <w:szCs w:val="20"/>
        </w:rPr>
      </w:pPr>
      <w:r w:rsidRPr="00616D3E">
        <w:rPr>
          <w:rFonts w:ascii="Comic Sans MS" w:hAnsi="Comic Sans MS"/>
          <w:color w:val="auto"/>
          <w:sz w:val="20"/>
          <w:szCs w:val="20"/>
        </w:rPr>
        <w:t xml:space="preserve">Other than the first term of Reception, the school will maintain a waiting list for unsuccessful applicants.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t>
      </w:r>
      <w:proofErr w:type="gramStart"/>
      <w:r w:rsidRPr="00616D3E">
        <w:rPr>
          <w:rFonts w:ascii="Comic Sans MS" w:hAnsi="Comic Sans MS"/>
          <w:color w:val="auto"/>
          <w:sz w:val="20"/>
          <w:szCs w:val="20"/>
        </w:rPr>
        <w:t>with the exception of</w:t>
      </w:r>
      <w:proofErr w:type="gramEnd"/>
      <w:r w:rsidRPr="00616D3E">
        <w:rPr>
          <w:rFonts w:ascii="Comic Sans MS" w:hAnsi="Comic Sans MS"/>
          <w:color w:val="auto"/>
          <w:sz w:val="20"/>
          <w:szCs w:val="20"/>
        </w:rPr>
        <w:t xml:space="preserve"> Reception children who have deferred entry until later in the same academic year. If an offer of a place is refused, the name will be removed from the waiting list. At the end of the first term of the academic year of admission, the waiting list will transfer from Shropshire Council to the school. </w:t>
      </w:r>
    </w:p>
    <w:p w14:paraId="4024E4C3" w14:textId="77777777" w:rsidR="00616D3E" w:rsidRPr="00616D3E" w:rsidRDefault="00616D3E" w:rsidP="00616D3E">
      <w:pPr>
        <w:pStyle w:val="Default"/>
        <w:spacing w:line="360" w:lineRule="auto"/>
        <w:rPr>
          <w:rFonts w:ascii="Comic Sans MS" w:hAnsi="Comic Sans MS"/>
          <w:color w:val="auto"/>
          <w:sz w:val="20"/>
          <w:szCs w:val="20"/>
        </w:rPr>
      </w:pPr>
    </w:p>
    <w:p w14:paraId="6268F06B" w14:textId="37328770" w:rsidR="0039772C" w:rsidRDefault="00616D3E" w:rsidP="00616D3E">
      <w:pPr>
        <w:pStyle w:val="Default"/>
        <w:spacing w:line="360" w:lineRule="auto"/>
        <w:rPr>
          <w:rFonts w:ascii="Comic Sans MS" w:hAnsi="Comic Sans MS"/>
          <w:sz w:val="20"/>
          <w:szCs w:val="20"/>
        </w:rPr>
      </w:pPr>
      <w:r w:rsidRPr="00616D3E">
        <w:rPr>
          <w:rFonts w:ascii="Comic Sans MS" w:hAnsi="Comic Sans MS"/>
          <w:sz w:val="20"/>
          <w:szCs w:val="20"/>
        </w:rPr>
        <w:t xml:space="preserve">Parents seeking a place for their child outside of their normal age group should put their reasons for the request in writing.  The school will consider the such requests with reference to parent’s views;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 The school will make decisions </w:t>
      </w:r>
      <w:proofErr w:type="gramStart"/>
      <w:r w:rsidRPr="00616D3E">
        <w:rPr>
          <w:rFonts w:ascii="Comic Sans MS" w:hAnsi="Comic Sans MS"/>
          <w:sz w:val="20"/>
          <w:szCs w:val="20"/>
        </w:rPr>
        <w:t>on the basis of</w:t>
      </w:r>
      <w:proofErr w:type="gramEnd"/>
      <w:r w:rsidRPr="00616D3E">
        <w:rPr>
          <w:rFonts w:ascii="Comic Sans MS" w:hAnsi="Comic Sans MS"/>
          <w:sz w:val="20"/>
          <w:szCs w:val="20"/>
        </w:rPr>
        <w:t xml:space="preserve"> the circumstances of each case and in the best interests of the child concerned.  The application will then be considered in accordance with the in-year application process outlined above.  If refused a place, parents have a statutory right to appeal against the decision, unless they are offered a place other than in their preferred age group</w:t>
      </w:r>
    </w:p>
    <w:p w14:paraId="2882A2AA" w14:textId="77777777" w:rsidR="001915BC" w:rsidRDefault="001915BC" w:rsidP="00616D3E">
      <w:pPr>
        <w:pStyle w:val="Default"/>
        <w:spacing w:line="360" w:lineRule="auto"/>
        <w:rPr>
          <w:rFonts w:ascii="Comic Sans MS" w:hAnsi="Comic Sans MS"/>
          <w:sz w:val="20"/>
          <w:szCs w:val="20"/>
        </w:rPr>
      </w:pPr>
    </w:p>
    <w:p w14:paraId="3AA9AC41" w14:textId="53307522" w:rsidR="001915BC" w:rsidRPr="001915BC" w:rsidRDefault="001915BC" w:rsidP="001915BC">
      <w:pPr>
        <w:spacing w:line="360" w:lineRule="auto"/>
        <w:rPr>
          <w:rFonts w:ascii="Comic Sans MS" w:hAnsi="Comic Sans MS"/>
        </w:rPr>
      </w:pPr>
      <w:r w:rsidRPr="001915BC">
        <w:rPr>
          <w:rFonts w:ascii="Comic Sans MS" w:hAnsi="Comic Sans MS" w:cs="Calibri"/>
          <w:bdr w:val="none" w:sz="0" w:space="0" w:color="auto" w:frame="1"/>
          <w:shd w:val="clear" w:color="auto" w:fill="FFFFFF"/>
        </w:rPr>
        <w:t xml:space="preserve">Applicants </w:t>
      </w:r>
      <w:proofErr w:type="gramStart"/>
      <w:r w:rsidRPr="001915BC">
        <w:rPr>
          <w:rFonts w:ascii="Comic Sans MS" w:hAnsi="Comic Sans MS" w:cs="Calibri"/>
          <w:bdr w:val="none" w:sz="0" w:space="0" w:color="auto" w:frame="1"/>
          <w:shd w:val="clear" w:color="auto" w:fill="FFFFFF"/>
        </w:rPr>
        <w:t>are considered to be</w:t>
      </w:r>
      <w:proofErr w:type="gramEnd"/>
      <w:r w:rsidRPr="001915BC">
        <w:rPr>
          <w:rFonts w:ascii="Comic Sans MS" w:hAnsi="Comic Sans MS" w:cs="Calibri"/>
          <w:bdr w:val="none" w:sz="0" w:space="0" w:color="auto" w:frame="1"/>
          <w:shd w:val="clear" w:color="auto" w:fill="FFFFFF"/>
        </w:rPr>
        <w:t xml:space="preserve"> resident within the designated catchment area </w:t>
      </w:r>
      <w:r>
        <w:rPr>
          <w:rFonts w:ascii="Comic Sans MS" w:hAnsi="Comic Sans MS" w:cs="Calibri"/>
          <w:bdr w:val="none" w:sz="0" w:space="0" w:color="auto" w:frame="1"/>
          <w:shd w:val="clear" w:color="auto" w:fill="FFFFFF"/>
        </w:rPr>
        <w:t>(See Appendix 1)</w:t>
      </w:r>
      <w:r w:rsidRPr="001915BC">
        <w:rPr>
          <w:rFonts w:ascii="Comic Sans MS" w:hAnsi="Comic Sans MS" w:cs="Calibri"/>
          <w:bdr w:val="none" w:sz="0" w:space="0" w:color="auto" w:frame="1"/>
          <w:shd w:val="clear" w:color="auto" w:fill="FFFFFF"/>
        </w:rPr>
        <w:t xml:space="preserve"> when formal confirmation (e.g. signed tenancy agreement when no property is owned, or exchange of </w:t>
      </w:r>
      <w:proofErr w:type="gramStart"/>
      <w:r w:rsidRPr="001915BC">
        <w:rPr>
          <w:rFonts w:ascii="Comic Sans MS" w:hAnsi="Comic Sans MS" w:cs="Calibri"/>
          <w:bdr w:val="none" w:sz="0" w:space="0" w:color="auto" w:frame="1"/>
          <w:shd w:val="clear" w:color="auto" w:fill="FFFFFF"/>
        </w:rPr>
        <w:t>contracts )</w:t>
      </w:r>
      <w:proofErr w:type="gramEnd"/>
      <w:r w:rsidRPr="001915BC">
        <w:rPr>
          <w:rFonts w:ascii="Comic Sans MS" w:hAnsi="Comic Sans MS" w:cs="Calibri"/>
          <w:bdr w:val="none" w:sz="0" w:space="0" w:color="auto" w:frame="1"/>
          <w:shd w:val="clear" w:color="auto" w:fill="FFFFFF"/>
        </w:rPr>
        <w:t xml:space="preserve"> of the address has been received.</w:t>
      </w:r>
    </w:p>
    <w:p w14:paraId="2C9C676F" w14:textId="77777777" w:rsidR="0039772C" w:rsidRPr="001915BC" w:rsidRDefault="0039772C" w:rsidP="00616D3E">
      <w:pPr>
        <w:pStyle w:val="Default"/>
        <w:spacing w:line="360" w:lineRule="auto"/>
        <w:rPr>
          <w:rFonts w:ascii="Comic Sans MS" w:hAnsi="Comic Sans MS"/>
          <w:color w:val="auto"/>
          <w:sz w:val="20"/>
          <w:szCs w:val="20"/>
        </w:rPr>
      </w:pPr>
    </w:p>
    <w:p w14:paraId="0738E299" w14:textId="050A8494" w:rsidR="009B2476" w:rsidRDefault="0039772C" w:rsidP="00616D3E">
      <w:pPr>
        <w:spacing w:line="360" w:lineRule="auto"/>
        <w:rPr>
          <w:rFonts w:ascii="Comic Sans MS" w:hAnsi="Comic Sans MS"/>
        </w:rPr>
      </w:pPr>
      <w:r w:rsidRPr="001915BC">
        <w:rPr>
          <w:rFonts w:ascii="Comic Sans MS" w:hAnsi="Comic Sans MS"/>
        </w:rPr>
        <w:t>All applicants are required to give correct information about the genuine residential address of the child.</w:t>
      </w:r>
      <w:r w:rsidRPr="00616D3E">
        <w:rPr>
          <w:rFonts w:ascii="Comic Sans MS" w:hAnsi="Comic Sans MS"/>
        </w:rPr>
        <w:t xml:space="preserve"> Where any information regarding a home address is found to be fraudulent or misleading a school place may be withdrawn even if the child has been admitted to the school</w:t>
      </w:r>
      <w:r w:rsidR="003D1D2B">
        <w:rPr>
          <w:rFonts w:ascii="Comic Sans MS" w:hAnsi="Comic Sans MS"/>
        </w:rPr>
        <w:t>.</w:t>
      </w:r>
    </w:p>
    <w:p w14:paraId="7F8CD277" w14:textId="587321FB" w:rsidR="001915BC" w:rsidRDefault="001915BC" w:rsidP="00616D3E">
      <w:pPr>
        <w:spacing w:line="360" w:lineRule="auto"/>
        <w:rPr>
          <w:rFonts w:ascii="Comic Sans MS" w:hAnsi="Comic Sans MS"/>
        </w:rPr>
      </w:pPr>
    </w:p>
    <w:p w14:paraId="53EB72AC" w14:textId="0A9B1E2F" w:rsidR="001915BC" w:rsidRDefault="001915BC" w:rsidP="00616D3E">
      <w:pPr>
        <w:spacing w:line="360" w:lineRule="auto"/>
        <w:rPr>
          <w:rFonts w:ascii="Comic Sans MS" w:hAnsi="Comic Sans MS"/>
        </w:rPr>
      </w:pPr>
    </w:p>
    <w:p w14:paraId="7BE1A18D" w14:textId="19FF8C12" w:rsidR="001915BC" w:rsidRDefault="001915BC" w:rsidP="00616D3E">
      <w:pPr>
        <w:spacing w:line="360" w:lineRule="auto"/>
        <w:rPr>
          <w:rFonts w:ascii="Comic Sans MS" w:hAnsi="Comic Sans MS"/>
        </w:rPr>
      </w:pPr>
    </w:p>
    <w:p w14:paraId="7BAD4D1A" w14:textId="4273D1FC" w:rsidR="001915BC" w:rsidRDefault="001915BC" w:rsidP="00616D3E">
      <w:pPr>
        <w:spacing w:line="360" w:lineRule="auto"/>
        <w:rPr>
          <w:rFonts w:ascii="Comic Sans MS" w:hAnsi="Comic Sans MS"/>
        </w:rPr>
      </w:pPr>
    </w:p>
    <w:p w14:paraId="704B8DFB" w14:textId="1D92C36E" w:rsidR="001915BC" w:rsidRDefault="001915BC" w:rsidP="00616D3E">
      <w:pPr>
        <w:spacing w:line="360" w:lineRule="auto"/>
        <w:rPr>
          <w:rFonts w:ascii="Comic Sans MS" w:hAnsi="Comic Sans MS"/>
        </w:rPr>
      </w:pPr>
    </w:p>
    <w:p w14:paraId="22602682" w14:textId="08C19083" w:rsidR="001915BC" w:rsidRDefault="001915BC" w:rsidP="00616D3E">
      <w:pPr>
        <w:spacing w:line="360" w:lineRule="auto"/>
        <w:rPr>
          <w:rFonts w:ascii="Comic Sans MS" w:hAnsi="Comic Sans MS"/>
        </w:rPr>
      </w:pPr>
    </w:p>
    <w:p w14:paraId="04D1AFA2" w14:textId="7B4B9C9C" w:rsidR="001915BC" w:rsidRDefault="001915BC" w:rsidP="00616D3E">
      <w:pPr>
        <w:spacing w:line="360" w:lineRule="auto"/>
        <w:rPr>
          <w:rFonts w:ascii="Comic Sans MS" w:hAnsi="Comic Sans MS"/>
        </w:rPr>
      </w:pPr>
    </w:p>
    <w:p w14:paraId="1EC406CF" w14:textId="6145E9AC" w:rsidR="001915BC" w:rsidRDefault="001915BC" w:rsidP="00616D3E">
      <w:pPr>
        <w:spacing w:line="360" w:lineRule="auto"/>
        <w:rPr>
          <w:rFonts w:ascii="Comic Sans MS" w:hAnsi="Comic Sans MS"/>
        </w:rPr>
      </w:pPr>
    </w:p>
    <w:p w14:paraId="52224758" w14:textId="0817EF56" w:rsidR="001915BC" w:rsidRDefault="001915BC" w:rsidP="00616D3E">
      <w:pPr>
        <w:spacing w:line="360" w:lineRule="auto"/>
        <w:rPr>
          <w:rFonts w:ascii="Comic Sans MS" w:hAnsi="Comic Sans MS"/>
        </w:rPr>
      </w:pPr>
    </w:p>
    <w:p w14:paraId="19456D18" w14:textId="1776E3B3" w:rsidR="001915BC" w:rsidRDefault="001915BC" w:rsidP="00616D3E">
      <w:pPr>
        <w:spacing w:line="360" w:lineRule="auto"/>
        <w:rPr>
          <w:rFonts w:ascii="Comic Sans MS" w:hAnsi="Comic Sans MS"/>
        </w:rPr>
      </w:pPr>
    </w:p>
    <w:p w14:paraId="4E25F397" w14:textId="25576B5C" w:rsidR="4AF77A15" w:rsidRDefault="4AF77A15">
      <w:r>
        <w:br w:type="page"/>
      </w:r>
    </w:p>
    <w:p w14:paraId="68072898" w14:textId="77777777" w:rsidR="001915BC" w:rsidRDefault="001915BC" w:rsidP="00616D3E">
      <w:pPr>
        <w:spacing w:line="360" w:lineRule="auto"/>
        <w:rPr>
          <w:rFonts w:ascii="Comic Sans MS" w:hAnsi="Comic Sans MS"/>
        </w:rPr>
      </w:pPr>
    </w:p>
    <w:p w14:paraId="01F25600" w14:textId="77777777" w:rsidR="001915BC" w:rsidRDefault="001915BC" w:rsidP="00616D3E">
      <w:pPr>
        <w:spacing w:line="360" w:lineRule="auto"/>
        <w:rPr>
          <w:rFonts w:ascii="Comic Sans MS" w:hAnsi="Comic Sans MS"/>
        </w:rPr>
      </w:pPr>
      <w:r>
        <w:rPr>
          <w:rFonts w:ascii="Comic Sans MS" w:hAnsi="Comic Sans MS"/>
        </w:rPr>
        <w:t>Appendix 1</w:t>
      </w:r>
    </w:p>
    <w:p w14:paraId="2C59AFD2" w14:textId="6F21E245" w:rsidR="003D1D2B" w:rsidRDefault="001915BC" w:rsidP="00616D3E">
      <w:pPr>
        <w:spacing w:line="360" w:lineRule="auto"/>
        <w:rPr>
          <w:rFonts w:ascii="Comic Sans MS" w:hAnsi="Comic Sans MS"/>
        </w:rPr>
      </w:pPr>
      <w:r>
        <w:rPr>
          <w:noProof/>
        </w:rPr>
        <w:drawing>
          <wp:inline distT="0" distB="0" distL="0" distR="0" wp14:anchorId="7FBCD465" wp14:editId="0030E731">
            <wp:extent cx="5788576" cy="81889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3143" cy="8195421"/>
                    </a:xfrm>
                    <a:prstGeom prst="rect">
                      <a:avLst/>
                    </a:prstGeom>
                  </pic:spPr>
                </pic:pic>
              </a:graphicData>
            </a:graphic>
          </wp:inline>
        </w:drawing>
      </w:r>
    </w:p>
    <w:sectPr w:rsidR="003D1D2B" w:rsidSect="0039772C">
      <w:headerReference w:type="default" r:id="rId14"/>
      <w:pgSz w:w="11906" w:h="16838"/>
      <w:pgMar w:top="720" w:right="720" w:bottom="720" w:left="72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3F1ED" w14:textId="77777777" w:rsidR="00DE51C5" w:rsidRDefault="00DE51C5" w:rsidP="0039772C">
      <w:r>
        <w:separator/>
      </w:r>
    </w:p>
  </w:endnote>
  <w:endnote w:type="continuationSeparator" w:id="0">
    <w:p w14:paraId="2156D42C" w14:textId="77777777" w:rsidR="00DE51C5" w:rsidRDefault="00DE51C5" w:rsidP="0039772C">
      <w:r>
        <w:continuationSeparator/>
      </w:r>
    </w:p>
  </w:endnote>
  <w:endnote w:type="continuationNotice" w:id="1">
    <w:p w14:paraId="04F7C05A" w14:textId="77777777" w:rsidR="00DE51C5" w:rsidRDefault="00DE51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restige 12cpi">
    <w:altName w:val="Calibri"/>
    <w:panose1 w:val="00000000000000000000"/>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AD386" w14:textId="77777777" w:rsidR="00DE51C5" w:rsidRDefault="00DE51C5" w:rsidP="0039772C">
      <w:r>
        <w:separator/>
      </w:r>
    </w:p>
  </w:footnote>
  <w:footnote w:type="continuationSeparator" w:id="0">
    <w:p w14:paraId="40B79C7A" w14:textId="77777777" w:rsidR="00DE51C5" w:rsidRDefault="00DE51C5" w:rsidP="0039772C">
      <w:r>
        <w:continuationSeparator/>
      </w:r>
    </w:p>
  </w:footnote>
  <w:footnote w:type="continuationNotice" w:id="1">
    <w:p w14:paraId="063585E2" w14:textId="77777777" w:rsidR="00DE51C5" w:rsidRDefault="00DE51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836E" w14:textId="44AA9810" w:rsidR="0039772C" w:rsidRDefault="0039772C" w:rsidP="00155702">
    <w:pPr>
      <w:pStyle w:val="Header"/>
      <w:jc w:val="right"/>
    </w:pPr>
    <w:r>
      <w:rPr>
        <w:noProof/>
        <w:lang w:eastAsia="en-GB"/>
      </w:rPr>
      <w:drawing>
        <wp:inline distT="0" distB="0" distL="0" distR="0" wp14:anchorId="12FC9D4E" wp14:editId="002B6672">
          <wp:extent cx="762000" cy="87241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ACADEMY.png"/>
                  <pic:cNvPicPr/>
                </pic:nvPicPr>
                <pic:blipFill>
                  <a:blip r:embed="rId1">
                    <a:extLst>
                      <a:ext uri="{28A0092B-C50C-407E-A947-70E740481C1C}">
                        <a14:useLocalDpi xmlns:a14="http://schemas.microsoft.com/office/drawing/2010/main" val="0"/>
                      </a:ext>
                    </a:extLst>
                  </a:blip>
                  <a:stretch>
                    <a:fillRect/>
                  </a:stretch>
                </pic:blipFill>
                <pic:spPr>
                  <a:xfrm>
                    <a:off x="0" y="0"/>
                    <a:ext cx="784099" cy="897713"/>
                  </a:xfrm>
                  <a:prstGeom prst="rect">
                    <a:avLst/>
                  </a:prstGeom>
                </pic:spPr>
              </pic:pic>
            </a:graphicData>
          </a:graphic>
        </wp:inline>
      </w:drawing>
    </w:r>
    <w:r>
      <w:t xml:space="preserve">   </w:t>
    </w:r>
    <w:r w:rsidR="00155702">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06E6C"/>
    <w:multiLevelType w:val="hybridMultilevel"/>
    <w:tmpl w:val="DADA9608"/>
    <w:lvl w:ilvl="0" w:tplc="BF1AC5B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3E1EE5"/>
    <w:multiLevelType w:val="hybridMultilevel"/>
    <w:tmpl w:val="C29C4EB2"/>
    <w:lvl w:ilvl="0" w:tplc="BF1AC5B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8917E8"/>
    <w:multiLevelType w:val="hybridMultilevel"/>
    <w:tmpl w:val="3DE866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29245347">
    <w:abstractNumId w:val="2"/>
  </w:num>
  <w:num w:numId="2" w16cid:durableId="485633609">
    <w:abstractNumId w:val="1"/>
  </w:num>
  <w:num w:numId="3" w16cid:durableId="1131705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72C"/>
    <w:rsid w:val="00092158"/>
    <w:rsid w:val="00155702"/>
    <w:rsid w:val="001569DA"/>
    <w:rsid w:val="001915BC"/>
    <w:rsid w:val="00234DC7"/>
    <w:rsid w:val="00311C32"/>
    <w:rsid w:val="00343BDE"/>
    <w:rsid w:val="0039772C"/>
    <w:rsid w:val="003A6F98"/>
    <w:rsid w:val="003D1D2B"/>
    <w:rsid w:val="0044408D"/>
    <w:rsid w:val="005F7602"/>
    <w:rsid w:val="00616D3E"/>
    <w:rsid w:val="007338D2"/>
    <w:rsid w:val="007D68E0"/>
    <w:rsid w:val="00804120"/>
    <w:rsid w:val="008C6EB8"/>
    <w:rsid w:val="00905227"/>
    <w:rsid w:val="00936717"/>
    <w:rsid w:val="009B2476"/>
    <w:rsid w:val="00A06B71"/>
    <w:rsid w:val="00A773E1"/>
    <w:rsid w:val="00AC353A"/>
    <w:rsid w:val="00B73ADB"/>
    <w:rsid w:val="00BB0C4F"/>
    <w:rsid w:val="00BB6A47"/>
    <w:rsid w:val="00BE1953"/>
    <w:rsid w:val="00CE091D"/>
    <w:rsid w:val="00CE1881"/>
    <w:rsid w:val="00CE24CB"/>
    <w:rsid w:val="00D20CEE"/>
    <w:rsid w:val="00DE51C5"/>
    <w:rsid w:val="00DF0512"/>
    <w:rsid w:val="00E5171B"/>
    <w:rsid w:val="0399F23D"/>
    <w:rsid w:val="0456C9F9"/>
    <w:rsid w:val="09394CD8"/>
    <w:rsid w:val="0AE1AC35"/>
    <w:rsid w:val="0D1F4B0E"/>
    <w:rsid w:val="1317D805"/>
    <w:rsid w:val="133C4FF5"/>
    <w:rsid w:val="16B100AA"/>
    <w:rsid w:val="1DA5E885"/>
    <w:rsid w:val="21B2817C"/>
    <w:rsid w:val="2733A26E"/>
    <w:rsid w:val="2815BECD"/>
    <w:rsid w:val="2CCECC85"/>
    <w:rsid w:val="3C7A518E"/>
    <w:rsid w:val="3EA6BA38"/>
    <w:rsid w:val="3FBB1929"/>
    <w:rsid w:val="43671375"/>
    <w:rsid w:val="4502E3D6"/>
    <w:rsid w:val="469BB89E"/>
    <w:rsid w:val="4917DABD"/>
    <w:rsid w:val="49FB235E"/>
    <w:rsid w:val="4AF77A15"/>
    <w:rsid w:val="4F158485"/>
    <w:rsid w:val="500DDD6C"/>
    <w:rsid w:val="569ADAF3"/>
    <w:rsid w:val="57865AAD"/>
    <w:rsid w:val="580D2AE5"/>
    <w:rsid w:val="59E5F1A3"/>
    <w:rsid w:val="651BB097"/>
    <w:rsid w:val="69AD252B"/>
    <w:rsid w:val="72E02F39"/>
    <w:rsid w:val="7C4DD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1637C"/>
  <w15:chartTrackingRefBased/>
  <w15:docId w15:val="{93F18EEF-1EC5-43D5-87E3-83189F5A8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A47"/>
    <w:pPr>
      <w:spacing w:after="0" w:line="240" w:lineRule="auto"/>
    </w:pPr>
    <w:rPr>
      <w:rFonts w:ascii="Prestige 12cpi" w:eastAsia="Times New Roman" w:hAnsi="Prestige 12cpi"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772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39772C"/>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9772C"/>
  </w:style>
  <w:style w:type="paragraph" w:styleId="Footer">
    <w:name w:val="footer"/>
    <w:basedOn w:val="Normal"/>
    <w:link w:val="FooterChar"/>
    <w:uiPriority w:val="99"/>
    <w:unhideWhenUsed/>
    <w:rsid w:val="0039772C"/>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9772C"/>
  </w:style>
  <w:style w:type="paragraph" w:styleId="BodyText">
    <w:name w:val="Body Text"/>
    <w:basedOn w:val="Normal"/>
    <w:link w:val="BodyTextChar"/>
    <w:rsid w:val="00BB6A47"/>
    <w:pPr>
      <w:spacing w:line="240" w:lineRule="atLeast"/>
    </w:pPr>
    <w:rPr>
      <w:rFonts w:ascii="Times New Roman" w:hAnsi="Times New Roman"/>
      <w:sz w:val="24"/>
    </w:rPr>
  </w:style>
  <w:style w:type="character" w:customStyle="1" w:styleId="BodyTextChar">
    <w:name w:val="Body Text Char"/>
    <w:basedOn w:val="DefaultParagraphFont"/>
    <w:link w:val="BodyText"/>
    <w:rsid w:val="00BB6A47"/>
    <w:rPr>
      <w:rFonts w:ascii="Times New Roman" w:eastAsia="Times New Roman" w:hAnsi="Times New Roman" w:cs="Times New Roman"/>
      <w:sz w:val="24"/>
      <w:szCs w:val="20"/>
    </w:rPr>
  </w:style>
  <w:style w:type="character" w:styleId="Hyperlink">
    <w:name w:val="Hyperlink"/>
    <w:rsid w:val="00BB6A47"/>
    <w:rPr>
      <w:color w:val="0000FF"/>
      <w:u w:val="single"/>
    </w:rPr>
  </w:style>
  <w:style w:type="paragraph" w:styleId="ListParagraph">
    <w:name w:val="List Paragraph"/>
    <w:basedOn w:val="Normal"/>
    <w:uiPriority w:val="34"/>
    <w:qFormat/>
    <w:rsid w:val="00D20C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194982">
      <w:bodyDiv w:val="1"/>
      <w:marLeft w:val="0"/>
      <w:marRight w:val="0"/>
      <w:marTop w:val="0"/>
      <w:marBottom w:val="0"/>
      <w:divBdr>
        <w:top w:val="none" w:sz="0" w:space="0" w:color="auto"/>
        <w:left w:val="none" w:sz="0" w:space="0" w:color="auto"/>
        <w:bottom w:val="none" w:sz="0" w:space="0" w:color="auto"/>
        <w:right w:val="none" w:sz="0" w:space="0" w:color="auto"/>
      </w:divBdr>
    </w:div>
    <w:div w:id="2071805726">
      <w:bodyDiv w:val="1"/>
      <w:marLeft w:val="0"/>
      <w:marRight w:val="0"/>
      <w:marTop w:val="0"/>
      <w:marBottom w:val="0"/>
      <w:divBdr>
        <w:top w:val="none" w:sz="0" w:space="0" w:color="auto"/>
        <w:left w:val="none" w:sz="0" w:space="0" w:color="auto"/>
        <w:bottom w:val="none" w:sz="0" w:space="0" w:color="auto"/>
        <w:right w:val="none" w:sz="0" w:space="0" w:color="auto"/>
      </w:divBdr>
    </w:div>
    <w:div w:id="2072577655">
      <w:bodyDiv w:val="1"/>
      <w:marLeft w:val="0"/>
      <w:marRight w:val="0"/>
      <w:marTop w:val="0"/>
      <w:marBottom w:val="0"/>
      <w:divBdr>
        <w:top w:val="none" w:sz="0" w:space="0" w:color="auto"/>
        <w:left w:val="none" w:sz="0" w:space="0" w:color="auto"/>
        <w:bottom w:val="none" w:sz="0" w:space="0" w:color="auto"/>
        <w:right w:val="none" w:sz="0" w:space="0" w:color="auto"/>
      </w:divBdr>
      <w:divsChild>
        <w:div w:id="634798664">
          <w:marLeft w:val="0"/>
          <w:marRight w:val="0"/>
          <w:marTop w:val="0"/>
          <w:marBottom w:val="240"/>
          <w:divBdr>
            <w:top w:val="none" w:sz="0" w:space="0" w:color="auto"/>
            <w:left w:val="none" w:sz="0" w:space="0" w:color="auto"/>
            <w:bottom w:val="none" w:sz="0" w:space="0" w:color="auto"/>
            <w:right w:val="none" w:sz="0" w:space="0" w:color="auto"/>
          </w:divBdr>
        </w:div>
        <w:div w:id="1305234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hropshire.gov.uk/schooladmission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hropshire.gov.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school-admissions@shropshire.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07ad60e-c17f-4ada-b348-c57ea8e6d3ff">
      <Terms xmlns="http://schemas.microsoft.com/office/infopath/2007/PartnerControls"/>
    </lcf76f155ced4ddcb4097134ff3c332f>
    <TaxCatchAll xmlns="3c6552ff-e203-492b-9a4a-86c2b1ce869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54B78FEEFB3045B49A09C5A4BBCB5F" ma:contentTypeVersion="" ma:contentTypeDescription="Create a new document." ma:contentTypeScope="" ma:versionID="9a7ef3ad107a0858a77bbd0ba5ca4cde">
  <xsd:schema xmlns:xsd="http://www.w3.org/2001/XMLSchema" xmlns:xs="http://www.w3.org/2001/XMLSchema" xmlns:p="http://schemas.microsoft.com/office/2006/metadata/properties" xmlns:ns2="707ad60e-c17f-4ada-b348-c57ea8e6d3ff" xmlns:ns3="3548a62e-e4b6-4987-96a4-b839adf88be9" xmlns:ns4="3c6552ff-e203-492b-9a4a-86c2b1ce869f" targetNamespace="http://schemas.microsoft.com/office/2006/metadata/properties" ma:root="true" ma:fieldsID="2afcf850ecf2ff86cfcf4a0093831627" ns2:_="" ns3:_="" ns4:_="">
    <xsd:import namespace="707ad60e-c17f-4ada-b348-c57ea8e6d3ff"/>
    <xsd:import namespace="3548a62e-e4b6-4987-96a4-b839adf88be9"/>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ad60e-c17f-4ada-b348-c57ea8e6d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48a62e-e4b6-4987-96a4-b839adf88b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DED358F-1756-4B83-A37A-5E37DA5BCB57}" ma:internalName="TaxCatchAll" ma:showField="CatchAllData" ma:web="{3548a62e-e4b6-4987-96a4-b839adf88b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6A1311-9071-4662-84FD-B034DAB0217E}">
  <ds:schemaRefs>
    <ds:schemaRef ds:uri="http://schemas.microsoft.com/sharepoint/v3/contenttype/forms"/>
  </ds:schemaRefs>
</ds:datastoreItem>
</file>

<file path=customXml/itemProps2.xml><?xml version="1.0" encoding="utf-8"?>
<ds:datastoreItem xmlns:ds="http://schemas.openxmlformats.org/officeDocument/2006/customXml" ds:itemID="{ED286DB6-E289-46B9-B17F-AF32B8412CFE}">
  <ds:schemaRefs>
    <ds:schemaRef ds:uri="http://schemas.microsoft.com/office/infopath/2007/PartnerControls"/>
    <ds:schemaRef ds:uri="http://purl.org/dc/terms/"/>
    <ds:schemaRef ds:uri="http://schemas.microsoft.com/office/2006/documentManagement/types"/>
    <ds:schemaRef ds:uri="707ad60e-c17f-4ada-b348-c57ea8e6d3ff"/>
    <ds:schemaRef ds:uri="http://www.w3.org/XML/1998/namespace"/>
    <ds:schemaRef ds:uri="http://purl.org/dc/dcmitype/"/>
    <ds:schemaRef ds:uri="http://purl.org/dc/elements/1.1/"/>
    <ds:schemaRef ds:uri="3c6552ff-e203-492b-9a4a-86c2b1ce869f"/>
    <ds:schemaRef ds:uri="http://schemas.openxmlformats.org/package/2006/metadata/core-properties"/>
    <ds:schemaRef ds:uri="3548a62e-e4b6-4987-96a4-b839adf88be9"/>
    <ds:schemaRef ds:uri="http://schemas.microsoft.com/office/2006/metadata/properties"/>
  </ds:schemaRefs>
</ds:datastoreItem>
</file>

<file path=customXml/itemProps3.xml><?xml version="1.0" encoding="utf-8"?>
<ds:datastoreItem xmlns:ds="http://schemas.openxmlformats.org/officeDocument/2006/customXml" ds:itemID="{014997AB-3A1E-4C37-B081-C0311108DD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ad60e-c17f-4ada-b348-c57ea8e6d3ff"/>
    <ds:schemaRef ds:uri="3548a62e-e4b6-4987-96a4-b839adf88be9"/>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1460</Words>
  <Characters>8328</Characters>
  <Application>Microsoft Office Word</Application>
  <DocSecurity>0</DocSecurity>
  <Lines>69</Lines>
  <Paragraphs>19</Paragraphs>
  <ScaleCrop>false</ScaleCrop>
  <Company>Shropshire LA</Company>
  <LinksUpToDate>false</LinksUpToDate>
  <CharactersWithSpaces>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Little, Ceri</cp:lastModifiedBy>
  <cp:revision>2</cp:revision>
  <cp:lastPrinted>2017-10-18T18:25:00Z</cp:lastPrinted>
  <dcterms:created xsi:type="dcterms:W3CDTF">2025-09-25T09:27:00Z</dcterms:created>
  <dcterms:modified xsi:type="dcterms:W3CDTF">2025-09-25T09:27:00Z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0x010100C054B78FEEFB3045B49A09C5A4BBCB5F</vt:lpwstr>
  </property>
  <property fmtid="{D5CDD505-2E9C-101B-9397-08002B2CF9AE}" pid="3" name="MediaServiceImageTags">
    <vt:lpwstr/>
  </property>
</Properties>
</file>